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39CA9" w14:textId="77777777" w:rsidR="00850E34" w:rsidRDefault="00DF5BF4" w:rsidP="00850E34">
      <w:pPr>
        <w:ind w:left="-567"/>
        <w:rPr>
          <w:rFonts w:ascii="Arial" w:hAnsi="Arial" w:cs="Arial"/>
          <w:b/>
          <w:sz w:val="32"/>
          <w:szCs w:val="32"/>
          <w:u w:val="single"/>
        </w:rPr>
      </w:pPr>
      <w:r w:rsidRPr="00BD0DDF">
        <w:rPr>
          <w:rFonts w:ascii="Arial" w:hAnsi="Arial" w:cs="Arial"/>
          <w:b/>
          <w:sz w:val="32"/>
          <w:szCs w:val="32"/>
          <w:u w:val="single"/>
        </w:rPr>
        <w:t>PLEASE READ ALL OF THIS INFORMATION CAREFULLY</w:t>
      </w:r>
    </w:p>
    <w:tbl>
      <w:tblPr>
        <w:tblStyle w:val="TableGrid"/>
        <w:tblW w:w="10206" w:type="dxa"/>
        <w:tblInd w:w="-459" w:type="dxa"/>
        <w:tblLook w:val="04A0" w:firstRow="1" w:lastRow="0" w:firstColumn="1" w:lastColumn="0" w:noHBand="0" w:noVBand="1"/>
      </w:tblPr>
      <w:tblGrid>
        <w:gridCol w:w="1628"/>
        <w:gridCol w:w="5462"/>
        <w:gridCol w:w="3116"/>
      </w:tblGrid>
      <w:tr w:rsidR="00427FF3" w:rsidRPr="00FC2988" w14:paraId="5EC61172" w14:textId="77777777" w:rsidTr="009F0DA5">
        <w:tc>
          <w:tcPr>
            <w:tcW w:w="1843" w:type="dxa"/>
            <w:shd w:val="clear" w:color="auto" w:fill="F2F2F2" w:themeFill="background1" w:themeFillShade="F2"/>
          </w:tcPr>
          <w:p w14:paraId="7FE8C4F6" w14:textId="77777777" w:rsidR="00427FF3" w:rsidRPr="00FC2988" w:rsidRDefault="00427FF3" w:rsidP="009F0DA5">
            <w:pPr>
              <w:rPr>
                <w:rFonts w:ascii="Arial" w:hAnsi="Arial" w:cs="Arial"/>
                <w:b/>
              </w:rPr>
            </w:pPr>
          </w:p>
          <w:p w14:paraId="1FD90AC1" w14:textId="77777777" w:rsidR="00427FF3" w:rsidRDefault="00427FF3" w:rsidP="009F0DA5">
            <w:pPr>
              <w:rPr>
                <w:rFonts w:ascii="Arial" w:hAnsi="Arial" w:cs="Arial"/>
                <w:b/>
              </w:rPr>
            </w:pPr>
            <w:r w:rsidRPr="00FC2988">
              <w:rPr>
                <w:rFonts w:ascii="Arial" w:hAnsi="Arial" w:cs="Arial"/>
                <w:b/>
              </w:rPr>
              <w:t>Blood test type</w:t>
            </w:r>
          </w:p>
          <w:p w14:paraId="647E4B7A" w14:textId="77777777" w:rsidR="00427FF3" w:rsidRPr="00FC2988" w:rsidRDefault="00427FF3" w:rsidP="009F0DA5">
            <w:pPr>
              <w:rPr>
                <w:rFonts w:ascii="Arial" w:hAnsi="Arial" w:cs="Arial"/>
                <w:b/>
              </w:rPr>
            </w:pPr>
          </w:p>
        </w:tc>
        <w:tc>
          <w:tcPr>
            <w:tcW w:w="4111" w:type="dxa"/>
            <w:shd w:val="clear" w:color="auto" w:fill="F2F2F2" w:themeFill="background1" w:themeFillShade="F2"/>
          </w:tcPr>
          <w:p w14:paraId="5C227E74" w14:textId="77777777" w:rsidR="00427FF3" w:rsidRPr="00FC2988" w:rsidRDefault="00427FF3" w:rsidP="009F0DA5">
            <w:pPr>
              <w:jc w:val="center"/>
              <w:rPr>
                <w:rFonts w:ascii="Arial" w:hAnsi="Arial" w:cs="Arial"/>
                <w:b/>
              </w:rPr>
            </w:pPr>
          </w:p>
          <w:p w14:paraId="325A2100" w14:textId="77777777" w:rsidR="00427FF3" w:rsidRPr="00FC2988" w:rsidRDefault="00427FF3" w:rsidP="009F0DA5">
            <w:pPr>
              <w:rPr>
                <w:rFonts w:ascii="Arial" w:hAnsi="Arial" w:cs="Arial"/>
                <w:b/>
              </w:rPr>
            </w:pPr>
            <w:r w:rsidRPr="00FC2988">
              <w:rPr>
                <w:rFonts w:ascii="Arial" w:hAnsi="Arial" w:cs="Arial"/>
                <w:b/>
              </w:rPr>
              <w:t>How to book an appointment</w:t>
            </w:r>
          </w:p>
        </w:tc>
        <w:tc>
          <w:tcPr>
            <w:tcW w:w="4252" w:type="dxa"/>
            <w:shd w:val="clear" w:color="auto" w:fill="F2F2F2" w:themeFill="background1" w:themeFillShade="F2"/>
          </w:tcPr>
          <w:p w14:paraId="46B0D650" w14:textId="77777777" w:rsidR="00427FF3" w:rsidRPr="00FC2988" w:rsidRDefault="00427FF3" w:rsidP="009F0DA5">
            <w:pPr>
              <w:rPr>
                <w:rFonts w:ascii="Arial" w:hAnsi="Arial" w:cs="Arial"/>
                <w:b/>
              </w:rPr>
            </w:pPr>
          </w:p>
          <w:p w14:paraId="091AA8B0" w14:textId="77777777" w:rsidR="00427FF3" w:rsidRPr="00FC2988" w:rsidRDefault="00427FF3" w:rsidP="009F0DA5">
            <w:pPr>
              <w:rPr>
                <w:rFonts w:ascii="Arial" w:hAnsi="Arial" w:cs="Arial"/>
                <w:b/>
              </w:rPr>
            </w:pPr>
            <w:r w:rsidRPr="00FC2988">
              <w:rPr>
                <w:rFonts w:ascii="Arial" w:hAnsi="Arial" w:cs="Arial"/>
                <w:b/>
              </w:rPr>
              <w:t>Where to go for the appointment</w:t>
            </w:r>
          </w:p>
        </w:tc>
      </w:tr>
      <w:tr w:rsidR="00427FF3" w:rsidRPr="00FC2988" w14:paraId="5711BAA4" w14:textId="77777777" w:rsidTr="009F0DA5">
        <w:tc>
          <w:tcPr>
            <w:tcW w:w="1843" w:type="dxa"/>
          </w:tcPr>
          <w:p w14:paraId="6F983461" w14:textId="77777777" w:rsidR="00427FF3" w:rsidRDefault="00427FF3" w:rsidP="009F0DA5">
            <w:pPr>
              <w:rPr>
                <w:rFonts w:ascii="Arial" w:hAnsi="Arial" w:cs="Arial"/>
                <w:b/>
              </w:rPr>
            </w:pPr>
            <w:r>
              <w:rPr>
                <w:rFonts w:ascii="Arial" w:hAnsi="Arial" w:cs="Arial"/>
                <w:b/>
              </w:rPr>
              <w:t xml:space="preserve">All </w:t>
            </w:r>
            <w:r w:rsidRPr="00FC2988">
              <w:rPr>
                <w:rFonts w:ascii="Arial" w:hAnsi="Arial" w:cs="Arial"/>
                <w:b/>
              </w:rPr>
              <w:t>blood test</w:t>
            </w:r>
            <w:r>
              <w:rPr>
                <w:rFonts w:ascii="Arial" w:hAnsi="Arial" w:cs="Arial"/>
                <w:b/>
              </w:rPr>
              <w:t xml:space="preserve">s </w:t>
            </w:r>
          </w:p>
          <w:p w14:paraId="3D1E51A5" w14:textId="77777777" w:rsidR="00427FF3" w:rsidRDefault="00427FF3" w:rsidP="009F0DA5">
            <w:pPr>
              <w:rPr>
                <w:rFonts w:ascii="Arial" w:hAnsi="Arial" w:cs="Arial"/>
                <w:b/>
              </w:rPr>
            </w:pPr>
          </w:p>
          <w:p w14:paraId="4F2EE9B4" w14:textId="77777777" w:rsidR="00427FF3" w:rsidRPr="00FC2988" w:rsidRDefault="00427FF3" w:rsidP="009F0DA5">
            <w:pPr>
              <w:rPr>
                <w:rFonts w:ascii="Arial" w:hAnsi="Arial" w:cs="Arial"/>
                <w:b/>
              </w:rPr>
            </w:pPr>
            <w:r>
              <w:rPr>
                <w:rFonts w:ascii="Arial" w:hAnsi="Arial" w:cs="Arial"/>
                <w:b/>
              </w:rPr>
              <w:t>(Not consultant from Hospital or local clinic)</w:t>
            </w:r>
          </w:p>
        </w:tc>
        <w:tc>
          <w:tcPr>
            <w:tcW w:w="4111" w:type="dxa"/>
          </w:tcPr>
          <w:p w14:paraId="17984356" w14:textId="4A1C7F5A" w:rsidR="00427FF3" w:rsidRDefault="00427FF3" w:rsidP="009F0DA5">
            <w:pPr>
              <w:rPr>
                <w:rFonts w:ascii="Arial" w:hAnsi="Arial" w:cs="Arial"/>
              </w:rPr>
            </w:pPr>
            <w:r w:rsidRPr="00427FF3">
              <w:rPr>
                <w:rFonts w:ascii="Arial" w:hAnsi="Arial" w:cs="Arial"/>
                <w:u w:val="single"/>
              </w:rPr>
              <w:t xml:space="preserve">Online Booking </w:t>
            </w:r>
            <w:r>
              <w:rPr>
                <w:rFonts w:ascii="Arial" w:hAnsi="Arial" w:cs="Arial"/>
              </w:rPr>
              <w:t>available at</w:t>
            </w:r>
          </w:p>
          <w:p w14:paraId="424E6F6B" w14:textId="7A21B07E" w:rsidR="00427FF3" w:rsidRDefault="00427FF3" w:rsidP="009F0DA5">
            <w:pPr>
              <w:rPr>
                <w:rFonts w:ascii="Arial" w:hAnsi="Arial" w:cs="Arial"/>
              </w:rPr>
            </w:pPr>
            <w:r>
              <w:rPr>
                <w:noProof/>
              </w:rPr>
              <w:drawing>
                <wp:inline distT="0" distB="0" distL="0" distR="0" wp14:anchorId="2372C877" wp14:editId="40909D50">
                  <wp:extent cx="1135380" cy="11353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5380" cy="1135380"/>
                          </a:xfrm>
                          <a:prstGeom prst="rect">
                            <a:avLst/>
                          </a:prstGeom>
                          <a:noFill/>
                          <a:ln>
                            <a:noFill/>
                          </a:ln>
                        </pic:spPr>
                      </pic:pic>
                    </a:graphicData>
                  </a:graphic>
                </wp:inline>
              </w:drawing>
            </w:r>
          </w:p>
          <w:p w14:paraId="2BEC86D4" w14:textId="0903C21D" w:rsidR="00427FF3" w:rsidRDefault="001A7193" w:rsidP="009F0DA5">
            <w:pPr>
              <w:rPr>
                <w:rFonts w:ascii="Arial" w:hAnsi="Arial" w:cs="Arial"/>
              </w:rPr>
            </w:pPr>
            <w:hyperlink r:id="rId9" w:history="1">
              <w:r w:rsidR="00427FF3" w:rsidRPr="0019720F">
                <w:rPr>
                  <w:rStyle w:val="Hyperlink"/>
                  <w:rFonts w:ascii="Arial" w:hAnsi="Arial" w:cs="Arial"/>
                </w:rPr>
                <w:t>https://www.shropscommunityhealth.nhs.uk/childrens-phlebotomy-service</w:t>
              </w:r>
            </w:hyperlink>
            <w:r w:rsidR="00427FF3">
              <w:rPr>
                <w:rFonts w:ascii="Arial" w:hAnsi="Arial" w:cs="Arial"/>
              </w:rPr>
              <w:t xml:space="preserve"> </w:t>
            </w:r>
          </w:p>
          <w:p w14:paraId="703A83E9" w14:textId="0FE37663" w:rsidR="00427FF3" w:rsidRDefault="00427FF3" w:rsidP="009F0DA5">
            <w:pPr>
              <w:rPr>
                <w:rFonts w:ascii="Arial" w:hAnsi="Arial" w:cs="Arial"/>
              </w:rPr>
            </w:pPr>
          </w:p>
          <w:p w14:paraId="24416771" w14:textId="0432791C" w:rsidR="00427FF3" w:rsidRPr="00427FF3" w:rsidRDefault="00427FF3" w:rsidP="009F0DA5">
            <w:pPr>
              <w:rPr>
                <w:rFonts w:ascii="Arial" w:hAnsi="Arial" w:cs="Arial"/>
                <w:u w:val="single"/>
              </w:rPr>
            </w:pPr>
            <w:r>
              <w:rPr>
                <w:rFonts w:ascii="Arial" w:hAnsi="Arial" w:cs="Arial"/>
                <w:u w:val="single"/>
              </w:rPr>
              <w:t>By telephone</w:t>
            </w:r>
          </w:p>
          <w:p w14:paraId="05D06B96" w14:textId="6473B7D3" w:rsidR="00427FF3" w:rsidRDefault="00427FF3" w:rsidP="009F0DA5">
            <w:pPr>
              <w:rPr>
                <w:rFonts w:ascii="Arial" w:hAnsi="Arial" w:cs="Arial"/>
              </w:rPr>
            </w:pPr>
            <w:r w:rsidRPr="002A43EF">
              <w:rPr>
                <w:rFonts w:ascii="Arial" w:hAnsi="Arial" w:cs="Arial"/>
                <w:b/>
              </w:rPr>
              <w:t>01743 450</w:t>
            </w:r>
            <w:r>
              <w:rPr>
                <w:rFonts w:ascii="Arial" w:hAnsi="Arial" w:cs="Arial"/>
                <w:b/>
              </w:rPr>
              <w:t>8</w:t>
            </w:r>
            <w:r w:rsidR="006562F9">
              <w:rPr>
                <w:rFonts w:ascii="Arial" w:hAnsi="Arial" w:cs="Arial"/>
                <w:b/>
              </w:rPr>
              <w:t>55</w:t>
            </w:r>
            <w:r>
              <w:rPr>
                <w:rFonts w:ascii="Arial" w:hAnsi="Arial" w:cs="Arial"/>
              </w:rPr>
              <w:t xml:space="preserve"> option 1</w:t>
            </w:r>
          </w:p>
          <w:p w14:paraId="5F892B0B" w14:textId="2C454068" w:rsidR="00427FF3" w:rsidRDefault="00427FF3" w:rsidP="009F0DA5">
            <w:pPr>
              <w:rPr>
                <w:rFonts w:ascii="Arial" w:hAnsi="Arial" w:cs="Arial"/>
              </w:rPr>
            </w:pPr>
          </w:p>
          <w:p w14:paraId="72814C53" w14:textId="5BB3B5D6" w:rsidR="00427FF3" w:rsidRDefault="00427FF3" w:rsidP="009F0DA5">
            <w:pPr>
              <w:rPr>
                <w:rFonts w:ascii="Arial" w:hAnsi="Arial" w:cs="Arial"/>
              </w:rPr>
            </w:pPr>
            <w:r>
              <w:rPr>
                <w:rFonts w:ascii="Arial" w:hAnsi="Arial" w:cs="Arial"/>
              </w:rPr>
              <w:t>This is an answerphone service so please leave the details asked for in a clear voice. Name, NHS number (preferred) or date of birth and contact number.</w:t>
            </w:r>
          </w:p>
          <w:p w14:paraId="655A0EFA" w14:textId="77777777" w:rsidR="00427FF3" w:rsidRDefault="00427FF3" w:rsidP="009F0DA5">
            <w:pPr>
              <w:rPr>
                <w:rFonts w:ascii="Arial" w:hAnsi="Arial" w:cs="Arial"/>
              </w:rPr>
            </w:pPr>
          </w:p>
          <w:p w14:paraId="4AFD6C5B" w14:textId="46DC4E4D" w:rsidR="00427FF3" w:rsidRDefault="00427FF3" w:rsidP="009F0DA5">
            <w:pPr>
              <w:rPr>
                <w:rFonts w:ascii="Arial" w:hAnsi="Arial" w:cs="Arial"/>
              </w:rPr>
            </w:pPr>
            <w:r>
              <w:rPr>
                <w:rFonts w:ascii="Arial" w:hAnsi="Arial" w:cs="Arial"/>
              </w:rPr>
              <w:t xml:space="preserve">You will be contacted within 2 working days to book an appointment </w:t>
            </w:r>
          </w:p>
          <w:p w14:paraId="7732A93C" w14:textId="77777777" w:rsidR="00427FF3" w:rsidRPr="00FC2988" w:rsidRDefault="00427FF3" w:rsidP="009F0DA5">
            <w:pPr>
              <w:rPr>
                <w:rFonts w:ascii="Arial" w:hAnsi="Arial" w:cs="Arial"/>
              </w:rPr>
            </w:pPr>
          </w:p>
        </w:tc>
        <w:tc>
          <w:tcPr>
            <w:tcW w:w="4252" w:type="dxa"/>
          </w:tcPr>
          <w:p w14:paraId="6D935C41" w14:textId="77777777" w:rsidR="00427FF3" w:rsidRPr="004D6079" w:rsidRDefault="00427FF3" w:rsidP="009F0DA5">
            <w:pPr>
              <w:ind w:right="-755" w:firstLine="34"/>
              <w:rPr>
                <w:rFonts w:ascii="Arial" w:hAnsi="Arial" w:cs="Arial"/>
                <w:b/>
              </w:rPr>
            </w:pPr>
            <w:r w:rsidRPr="004D6079">
              <w:rPr>
                <w:rFonts w:ascii="Arial" w:hAnsi="Arial" w:cs="Arial"/>
                <w:b/>
              </w:rPr>
              <w:t xml:space="preserve">Donnington Medical Practice </w:t>
            </w:r>
          </w:p>
          <w:p w14:paraId="49471463" w14:textId="77777777" w:rsidR="00427FF3" w:rsidRPr="00FC2988" w:rsidRDefault="00427FF3" w:rsidP="009F0DA5">
            <w:pPr>
              <w:ind w:right="-755" w:firstLine="34"/>
              <w:rPr>
                <w:rFonts w:ascii="Arial" w:hAnsi="Arial" w:cs="Arial"/>
              </w:rPr>
            </w:pPr>
            <w:r w:rsidRPr="00FC2988">
              <w:rPr>
                <w:rFonts w:ascii="Arial" w:hAnsi="Arial" w:cs="Arial"/>
              </w:rPr>
              <w:t xml:space="preserve">Health Centre, Wrekin Drive, </w:t>
            </w:r>
          </w:p>
          <w:p w14:paraId="46E5EDA9" w14:textId="77777777" w:rsidR="00427FF3" w:rsidRPr="00FC2988" w:rsidRDefault="00427FF3" w:rsidP="009F0DA5">
            <w:pPr>
              <w:ind w:right="-755" w:firstLine="34"/>
              <w:rPr>
                <w:rFonts w:ascii="Arial" w:hAnsi="Arial" w:cs="Arial"/>
              </w:rPr>
            </w:pPr>
            <w:r w:rsidRPr="00FC2988">
              <w:rPr>
                <w:rFonts w:ascii="Arial" w:hAnsi="Arial" w:cs="Arial"/>
              </w:rPr>
              <w:t xml:space="preserve">Donnington, </w:t>
            </w:r>
          </w:p>
          <w:p w14:paraId="7DDB421C" w14:textId="77777777" w:rsidR="00427FF3" w:rsidRPr="00FC2988" w:rsidRDefault="00427FF3" w:rsidP="009F0DA5">
            <w:pPr>
              <w:ind w:right="-755" w:firstLine="34"/>
              <w:rPr>
                <w:rFonts w:ascii="Arial" w:hAnsi="Arial" w:cs="Arial"/>
              </w:rPr>
            </w:pPr>
            <w:r w:rsidRPr="00FC2988">
              <w:rPr>
                <w:rFonts w:ascii="Arial" w:hAnsi="Arial" w:cs="Arial"/>
              </w:rPr>
              <w:t>Telford, TF2 8EA</w:t>
            </w:r>
          </w:p>
          <w:p w14:paraId="20D2EE6E" w14:textId="77777777" w:rsidR="00427FF3" w:rsidRPr="005F4837" w:rsidRDefault="00427FF3" w:rsidP="00427FF3">
            <w:pPr>
              <w:ind w:right="-472"/>
              <w:rPr>
                <w:rFonts w:ascii="Arial" w:hAnsi="Arial" w:cs="Arial"/>
                <w:b/>
                <w:color w:val="000000" w:themeColor="text1"/>
              </w:rPr>
            </w:pPr>
          </w:p>
        </w:tc>
      </w:tr>
    </w:tbl>
    <w:p w14:paraId="5CE03EF5" w14:textId="50C8DD7A" w:rsidR="004B7F2F" w:rsidRDefault="004B7F2F" w:rsidP="00850E34">
      <w:pPr>
        <w:spacing w:after="0" w:line="240" w:lineRule="auto"/>
        <w:ind w:left="-567"/>
        <w:rPr>
          <w:rFonts w:ascii="Arial" w:hAnsi="Arial" w:cs="Arial"/>
          <w:b/>
          <w:u w:val="single"/>
        </w:rPr>
      </w:pPr>
    </w:p>
    <w:p w14:paraId="31132CA5" w14:textId="77777777" w:rsidR="00427FF3" w:rsidRDefault="00427FF3" w:rsidP="00427FF3">
      <w:pPr>
        <w:ind w:left="-567" w:right="-613"/>
        <w:rPr>
          <w:rFonts w:ascii="Arial" w:hAnsi="Arial" w:cs="Arial"/>
        </w:rPr>
      </w:pPr>
      <w:r w:rsidRPr="004D6079">
        <w:rPr>
          <w:rFonts w:ascii="Arial" w:hAnsi="Arial" w:cs="Arial"/>
        </w:rPr>
        <w:t xml:space="preserve">Write the date and time </w:t>
      </w:r>
      <w:r>
        <w:rPr>
          <w:rFonts w:ascii="Arial" w:hAnsi="Arial" w:cs="Arial"/>
        </w:rPr>
        <w:t>here</w:t>
      </w:r>
      <w:r w:rsidRPr="004D6079">
        <w:rPr>
          <w:rFonts w:ascii="Arial" w:hAnsi="Arial" w:cs="Arial"/>
        </w:rPr>
        <w:t xml:space="preserve"> as a reminder:  </w:t>
      </w:r>
    </w:p>
    <w:p w14:paraId="44E57054" w14:textId="523099E8" w:rsidR="00427FF3" w:rsidRDefault="00427FF3" w:rsidP="00427FF3">
      <w:pPr>
        <w:ind w:left="-567" w:right="-613"/>
        <w:rPr>
          <w:rFonts w:ascii="Arial" w:hAnsi="Arial" w:cs="Arial"/>
          <w:b/>
          <w:u w:val="single"/>
        </w:rPr>
      </w:pPr>
      <w:r w:rsidRPr="00FC2988">
        <w:rPr>
          <w:rFonts w:ascii="Arial" w:hAnsi="Arial" w:cs="Arial"/>
          <w:b/>
        </w:rPr>
        <w:t>Appointment Date ………</w:t>
      </w:r>
      <w:proofErr w:type="gramStart"/>
      <w:r w:rsidRPr="00FC2988">
        <w:rPr>
          <w:rFonts w:ascii="Arial" w:hAnsi="Arial" w:cs="Arial"/>
          <w:b/>
        </w:rPr>
        <w:t>…..</w:t>
      </w:r>
      <w:proofErr w:type="gramEnd"/>
      <w:r>
        <w:rPr>
          <w:rFonts w:ascii="Arial" w:hAnsi="Arial" w:cs="Arial"/>
          <w:b/>
        </w:rPr>
        <w:t xml:space="preserve">……….…. </w:t>
      </w:r>
      <w:r>
        <w:rPr>
          <w:rFonts w:ascii="Arial" w:hAnsi="Arial" w:cs="Arial"/>
          <w:b/>
        </w:rPr>
        <w:tab/>
      </w:r>
      <w:r w:rsidRPr="00FC2988">
        <w:rPr>
          <w:rFonts w:ascii="Arial" w:hAnsi="Arial" w:cs="Arial"/>
          <w:b/>
        </w:rPr>
        <w:t>Time</w:t>
      </w:r>
      <w:r>
        <w:rPr>
          <w:rFonts w:ascii="Arial" w:hAnsi="Arial" w:cs="Arial"/>
          <w:b/>
        </w:rPr>
        <w:t xml:space="preserve"> </w:t>
      </w:r>
      <w:r w:rsidRPr="00FC2988">
        <w:rPr>
          <w:rFonts w:ascii="Arial" w:hAnsi="Arial" w:cs="Arial"/>
          <w:b/>
        </w:rPr>
        <w:t>…</w:t>
      </w:r>
      <w:r>
        <w:rPr>
          <w:rFonts w:ascii="Arial" w:hAnsi="Arial" w:cs="Arial"/>
          <w:b/>
        </w:rPr>
        <w:t>….</w:t>
      </w:r>
      <w:r w:rsidRPr="00FC2988">
        <w:rPr>
          <w:rFonts w:ascii="Arial" w:hAnsi="Arial" w:cs="Arial"/>
          <w:b/>
        </w:rPr>
        <w:t>…</w:t>
      </w:r>
      <w:r>
        <w:rPr>
          <w:rFonts w:ascii="Arial" w:hAnsi="Arial" w:cs="Arial"/>
          <w:b/>
        </w:rPr>
        <w:t>…</w:t>
      </w:r>
      <w:proofErr w:type="gramStart"/>
      <w:r>
        <w:rPr>
          <w:rFonts w:ascii="Arial" w:hAnsi="Arial" w:cs="Arial"/>
          <w:b/>
        </w:rPr>
        <w:t>…..</w:t>
      </w:r>
      <w:proofErr w:type="gramEnd"/>
      <w:r>
        <w:rPr>
          <w:rFonts w:ascii="Arial" w:hAnsi="Arial" w:cs="Arial"/>
          <w:b/>
        </w:rPr>
        <w:t xml:space="preserve"> </w:t>
      </w:r>
      <w:r>
        <w:rPr>
          <w:rFonts w:ascii="Arial" w:hAnsi="Arial" w:cs="Arial"/>
          <w:b/>
        </w:rPr>
        <w:tab/>
      </w:r>
    </w:p>
    <w:p w14:paraId="69467A9C" w14:textId="77777777" w:rsidR="00427FF3" w:rsidRDefault="00427FF3" w:rsidP="00EB319E">
      <w:pPr>
        <w:spacing w:after="0" w:line="240" w:lineRule="auto"/>
        <w:ind w:left="-567"/>
        <w:rPr>
          <w:rFonts w:ascii="Arial" w:hAnsi="Arial" w:cs="Arial"/>
          <w:b/>
          <w:u w:val="single"/>
        </w:rPr>
      </w:pPr>
    </w:p>
    <w:p w14:paraId="21DC17F8" w14:textId="25487F40" w:rsidR="00EB319E" w:rsidRDefault="00233CDE" w:rsidP="00EB319E">
      <w:pPr>
        <w:spacing w:after="0" w:line="240" w:lineRule="auto"/>
        <w:ind w:left="-567"/>
        <w:rPr>
          <w:rFonts w:ascii="Arial" w:hAnsi="Arial" w:cs="Arial"/>
          <w:b/>
          <w:u w:val="single"/>
        </w:rPr>
      </w:pPr>
      <w:r w:rsidRPr="00850E34">
        <w:rPr>
          <w:rFonts w:ascii="Arial" w:hAnsi="Arial" w:cs="Arial"/>
          <w:b/>
          <w:u w:val="single"/>
        </w:rPr>
        <w:t>What you need to do on the day of the appointment</w:t>
      </w:r>
    </w:p>
    <w:p w14:paraId="13904C34" w14:textId="77777777" w:rsidR="00EB319E" w:rsidRDefault="00EB319E" w:rsidP="00EB319E">
      <w:pPr>
        <w:spacing w:after="0" w:line="240" w:lineRule="auto"/>
        <w:ind w:left="-567"/>
        <w:rPr>
          <w:rFonts w:ascii="Arial" w:hAnsi="Arial" w:cs="Arial"/>
          <w:b/>
          <w:u w:val="single"/>
        </w:rPr>
      </w:pPr>
    </w:p>
    <w:p w14:paraId="21C828D4" w14:textId="77777777" w:rsidR="00DF5BF4" w:rsidRPr="00EB319E" w:rsidRDefault="004630DE" w:rsidP="00EB319E">
      <w:pPr>
        <w:spacing w:after="0" w:line="240" w:lineRule="auto"/>
        <w:ind w:left="-567"/>
        <w:rPr>
          <w:rFonts w:ascii="Arial" w:hAnsi="Arial" w:cs="Arial"/>
          <w:b/>
          <w:u w:val="single"/>
        </w:rPr>
      </w:pPr>
      <w:r w:rsidRPr="00EB319E">
        <w:rPr>
          <w:rFonts w:ascii="Arial" w:hAnsi="Arial" w:cs="Arial"/>
        </w:rPr>
        <w:t xml:space="preserve">Attending the clinic </w:t>
      </w:r>
    </w:p>
    <w:p w14:paraId="16D320DD" w14:textId="77777777" w:rsidR="00EB319E" w:rsidRDefault="00EB319E" w:rsidP="00EB319E">
      <w:pPr>
        <w:pStyle w:val="ListParagraph"/>
        <w:spacing w:after="0" w:line="240" w:lineRule="auto"/>
        <w:ind w:left="-284" w:right="-613"/>
        <w:rPr>
          <w:rFonts w:ascii="Arial" w:hAnsi="Arial" w:cs="Arial"/>
        </w:rPr>
      </w:pPr>
    </w:p>
    <w:p w14:paraId="3CA07B94" w14:textId="77777777" w:rsidR="00FC2988" w:rsidRDefault="00DF5BF4" w:rsidP="001418D0">
      <w:pPr>
        <w:pStyle w:val="ListParagraph"/>
        <w:numPr>
          <w:ilvl w:val="0"/>
          <w:numId w:val="1"/>
        </w:numPr>
        <w:spacing w:after="0" w:line="240" w:lineRule="auto"/>
        <w:ind w:left="-284" w:right="-613" w:hanging="283"/>
        <w:jc w:val="both"/>
        <w:rPr>
          <w:rFonts w:ascii="Arial" w:hAnsi="Arial" w:cs="Arial"/>
        </w:rPr>
      </w:pPr>
      <w:r w:rsidRPr="00FC2988">
        <w:rPr>
          <w:rFonts w:ascii="Arial" w:hAnsi="Arial" w:cs="Arial"/>
        </w:rPr>
        <w:t xml:space="preserve">Children must attend with a parent or carer who has parental responsibility. If a parent is unable to </w:t>
      </w:r>
    </w:p>
    <w:p w14:paraId="73B1A691" w14:textId="77777777" w:rsidR="00DF5BF4" w:rsidRPr="00FC2988" w:rsidRDefault="00DF5BF4" w:rsidP="001418D0">
      <w:pPr>
        <w:spacing w:after="0" w:line="240" w:lineRule="auto"/>
        <w:ind w:left="-284" w:right="-613"/>
        <w:jc w:val="both"/>
        <w:rPr>
          <w:rFonts w:ascii="Arial" w:hAnsi="Arial" w:cs="Arial"/>
        </w:rPr>
      </w:pPr>
      <w:r w:rsidRPr="00FC2988">
        <w:rPr>
          <w:rFonts w:ascii="Arial" w:hAnsi="Arial" w:cs="Arial"/>
        </w:rPr>
        <w:t>attend and the child is being brought by another carer then there must be a letter of consent from the parent.</w:t>
      </w:r>
    </w:p>
    <w:p w14:paraId="015005A9" w14:textId="77777777" w:rsidR="00DF5BF4" w:rsidRPr="00FC2988" w:rsidRDefault="00DF5BF4" w:rsidP="001418D0">
      <w:pPr>
        <w:pStyle w:val="ListParagraph"/>
        <w:spacing w:after="0" w:line="240" w:lineRule="auto"/>
        <w:ind w:left="-284"/>
        <w:jc w:val="both"/>
        <w:rPr>
          <w:rFonts w:ascii="Arial" w:hAnsi="Arial" w:cs="Arial"/>
        </w:rPr>
      </w:pPr>
    </w:p>
    <w:p w14:paraId="75F5D6F8" w14:textId="25A4A425" w:rsidR="00DF5BF4" w:rsidRDefault="00DF5BF4" w:rsidP="001418D0">
      <w:pPr>
        <w:pStyle w:val="ListParagraph"/>
        <w:numPr>
          <w:ilvl w:val="0"/>
          <w:numId w:val="1"/>
        </w:numPr>
        <w:spacing w:after="0" w:line="240" w:lineRule="auto"/>
        <w:ind w:left="-284" w:right="-613" w:hanging="283"/>
        <w:jc w:val="both"/>
        <w:rPr>
          <w:rFonts w:ascii="Arial" w:hAnsi="Arial" w:cs="Arial"/>
        </w:rPr>
      </w:pPr>
      <w:r w:rsidRPr="00FC2988">
        <w:rPr>
          <w:rFonts w:ascii="Arial" w:hAnsi="Arial" w:cs="Arial"/>
          <w:b/>
        </w:rPr>
        <w:t xml:space="preserve">Blood </w:t>
      </w:r>
      <w:r w:rsidR="00EB319E">
        <w:rPr>
          <w:rFonts w:ascii="Arial" w:hAnsi="Arial" w:cs="Arial"/>
          <w:b/>
        </w:rPr>
        <w:t xml:space="preserve">test request </w:t>
      </w:r>
      <w:r w:rsidRPr="00FC2988">
        <w:rPr>
          <w:rFonts w:ascii="Arial" w:hAnsi="Arial" w:cs="Arial"/>
          <w:b/>
        </w:rPr>
        <w:t>forms</w:t>
      </w:r>
      <w:r w:rsidRPr="00FC2988">
        <w:rPr>
          <w:rFonts w:ascii="Arial" w:hAnsi="Arial" w:cs="Arial"/>
        </w:rPr>
        <w:t xml:space="preserve"> need to be completed by the requesting Doctor and brought with you</w:t>
      </w:r>
      <w:r w:rsidR="00EB319E">
        <w:rPr>
          <w:rFonts w:ascii="Arial" w:hAnsi="Arial" w:cs="Arial"/>
        </w:rPr>
        <w:t xml:space="preserve"> to the appointment</w:t>
      </w:r>
      <w:r w:rsidRPr="00FC2988">
        <w:rPr>
          <w:rFonts w:ascii="Arial" w:hAnsi="Arial" w:cs="Arial"/>
        </w:rPr>
        <w:t>.</w:t>
      </w:r>
      <w:r w:rsidR="00AB21CD">
        <w:rPr>
          <w:rFonts w:ascii="Arial" w:hAnsi="Arial" w:cs="Arial"/>
        </w:rPr>
        <w:t xml:space="preserve"> </w:t>
      </w:r>
      <w:r w:rsidR="00AB21CD">
        <w:rPr>
          <w:rFonts w:ascii="Arial" w:hAnsi="Arial" w:cs="Arial"/>
          <w:b/>
          <w:bCs/>
        </w:rPr>
        <w:t>No blood form, no test</w:t>
      </w:r>
    </w:p>
    <w:p w14:paraId="7344D93C" w14:textId="77777777" w:rsidR="000E744E" w:rsidRDefault="000E744E" w:rsidP="001418D0">
      <w:pPr>
        <w:pStyle w:val="ListParagraph"/>
        <w:spacing w:after="0" w:line="240" w:lineRule="auto"/>
        <w:ind w:left="-284" w:right="-613"/>
        <w:jc w:val="both"/>
        <w:rPr>
          <w:rFonts w:ascii="Arial" w:hAnsi="Arial" w:cs="Arial"/>
        </w:rPr>
      </w:pPr>
    </w:p>
    <w:p w14:paraId="7A7218D7" w14:textId="4646291F" w:rsidR="00FC2988" w:rsidRPr="006562F9" w:rsidRDefault="00DF5BF4" w:rsidP="006562F9">
      <w:pPr>
        <w:pStyle w:val="ListParagraph"/>
        <w:numPr>
          <w:ilvl w:val="0"/>
          <w:numId w:val="1"/>
        </w:numPr>
        <w:spacing w:after="0" w:line="240" w:lineRule="auto"/>
        <w:ind w:left="-284" w:hanging="283"/>
        <w:jc w:val="both"/>
        <w:rPr>
          <w:rFonts w:ascii="Arial" w:hAnsi="Arial" w:cs="Arial"/>
        </w:rPr>
      </w:pPr>
      <w:r w:rsidRPr="00FC2988">
        <w:rPr>
          <w:rFonts w:ascii="Arial" w:hAnsi="Arial" w:cs="Arial"/>
        </w:rPr>
        <w:t>A</w:t>
      </w:r>
      <w:r w:rsidR="002376FC">
        <w:rPr>
          <w:rFonts w:ascii="Arial" w:hAnsi="Arial" w:cs="Arial"/>
        </w:rPr>
        <w:t xml:space="preserve">naesthetic cream </w:t>
      </w:r>
      <w:r w:rsidRPr="00FC2988">
        <w:rPr>
          <w:rFonts w:ascii="Arial" w:hAnsi="Arial" w:cs="Arial"/>
        </w:rPr>
        <w:t>will be pr</w:t>
      </w:r>
      <w:r w:rsidR="00427FF3">
        <w:rPr>
          <w:rFonts w:ascii="Arial" w:hAnsi="Arial" w:cs="Arial"/>
        </w:rPr>
        <w:t xml:space="preserve">escribed </w:t>
      </w:r>
      <w:r w:rsidRPr="00FC2988">
        <w:rPr>
          <w:rFonts w:ascii="Arial" w:hAnsi="Arial" w:cs="Arial"/>
        </w:rPr>
        <w:t xml:space="preserve">for </w:t>
      </w:r>
      <w:proofErr w:type="gramStart"/>
      <w:r w:rsidRPr="00FC2988">
        <w:rPr>
          <w:rFonts w:ascii="Arial" w:hAnsi="Arial" w:cs="Arial"/>
        </w:rPr>
        <w:t>y</w:t>
      </w:r>
      <w:r w:rsidR="001418D0">
        <w:rPr>
          <w:rFonts w:ascii="Arial" w:hAnsi="Arial" w:cs="Arial"/>
        </w:rPr>
        <w:t>ou</w:t>
      </w:r>
      <w:r w:rsidR="00427FF3">
        <w:rPr>
          <w:rFonts w:ascii="Arial" w:hAnsi="Arial" w:cs="Arial"/>
        </w:rPr>
        <w:t>r</w:t>
      </w:r>
      <w:proofErr w:type="gramEnd"/>
      <w:r w:rsidR="001418D0">
        <w:rPr>
          <w:rFonts w:ascii="Arial" w:hAnsi="Arial" w:cs="Arial"/>
        </w:rPr>
        <w:t xml:space="preserve"> by your General Practitioner</w:t>
      </w:r>
      <w:r w:rsidR="006562F9">
        <w:rPr>
          <w:rFonts w:ascii="Arial" w:hAnsi="Arial" w:cs="Arial"/>
        </w:rPr>
        <w:t xml:space="preserve"> (</w:t>
      </w:r>
      <w:r w:rsidR="001418D0" w:rsidRPr="006562F9">
        <w:rPr>
          <w:rFonts w:ascii="Arial" w:hAnsi="Arial" w:cs="Arial"/>
        </w:rPr>
        <w:t>GP) at the time they decide</w:t>
      </w:r>
      <w:r w:rsidRPr="006562F9">
        <w:rPr>
          <w:rFonts w:ascii="Arial" w:hAnsi="Arial" w:cs="Arial"/>
        </w:rPr>
        <w:t xml:space="preserve"> with you </w:t>
      </w:r>
      <w:r w:rsidR="00FC2988" w:rsidRPr="006562F9">
        <w:rPr>
          <w:rFonts w:ascii="Arial" w:hAnsi="Arial" w:cs="Arial"/>
        </w:rPr>
        <w:t xml:space="preserve">that a blood test </w:t>
      </w:r>
      <w:r w:rsidR="001418D0" w:rsidRPr="006562F9">
        <w:rPr>
          <w:rFonts w:ascii="Arial" w:hAnsi="Arial" w:cs="Arial"/>
        </w:rPr>
        <w:t>is</w:t>
      </w:r>
      <w:r w:rsidR="00FC2988" w:rsidRPr="006562F9">
        <w:rPr>
          <w:rFonts w:ascii="Arial" w:hAnsi="Arial" w:cs="Arial"/>
        </w:rPr>
        <w:t xml:space="preserve"> needed</w:t>
      </w:r>
    </w:p>
    <w:p w14:paraId="08360D51" w14:textId="0F987F02" w:rsidR="006562F9" w:rsidRPr="006562F9" w:rsidRDefault="006562F9" w:rsidP="006562F9">
      <w:pPr>
        <w:spacing w:after="0" w:line="240" w:lineRule="auto"/>
        <w:ind w:hanging="284"/>
        <w:jc w:val="both"/>
        <w:rPr>
          <w:rFonts w:ascii="Arial" w:hAnsi="Arial" w:cs="Arial"/>
          <w:b/>
          <w:bCs/>
        </w:rPr>
      </w:pPr>
      <w:r w:rsidRPr="006562F9">
        <w:rPr>
          <w:rFonts w:ascii="Arial" w:hAnsi="Arial" w:cs="Arial"/>
          <w:b/>
          <w:bCs/>
        </w:rPr>
        <w:t>The cream needs to be applied on the inside or crook of the elbow at least 45 minutes prior to</w:t>
      </w:r>
      <w:r w:rsidRPr="006562F9">
        <w:rPr>
          <w:rFonts w:ascii="Arial" w:hAnsi="Arial" w:cs="Arial"/>
          <w:b/>
          <w:bCs/>
        </w:rPr>
        <w:t xml:space="preserve"> </w:t>
      </w:r>
      <w:r w:rsidRPr="006562F9">
        <w:rPr>
          <w:rFonts w:ascii="Arial" w:hAnsi="Arial" w:cs="Arial"/>
          <w:b/>
          <w:bCs/>
        </w:rPr>
        <w:t>the appointment time.</w:t>
      </w:r>
    </w:p>
    <w:p w14:paraId="062FE9F1" w14:textId="77777777" w:rsidR="001418D0" w:rsidRPr="001418D0" w:rsidRDefault="001418D0" w:rsidP="001418D0">
      <w:pPr>
        <w:pStyle w:val="ListParagraph"/>
        <w:shd w:val="clear" w:color="auto" w:fill="FFFFFF"/>
        <w:spacing w:after="0" w:line="240" w:lineRule="auto"/>
        <w:ind w:left="-283" w:right="-612"/>
        <w:jc w:val="both"/>
        <w:rPr>
          <w:rFonts w:ascii="Arial" w:hAnsi="Arial" w:cs="Arial"/>
          <w:lang w:val="en"/>
        </w:rPr>
      </w:pPr>
    </w:p>
    <w:p w14:paraId="772E8383" w14:textId="0A43C984" w:rsidR="002376FC" w:rsidRPr="002376FC" w:rsidRDefault="00DF5BF4" w:rsidP="001418D0">
      <w:pPr>
        <w:pStyle w:val="ListParagraph"/>
        <w:numPr>
          <w:ilvl w:val="0"/>
          <w:numId w:val="1"/>
        </w:numPr>
        <w:shd w:val="clear" w:color="auto" w:fill="FFFFFF"/>
        <w:spacing w:after="0" w:line="240" w:lineRule="auto"/>
        <w:ind w:left="-283" w:right="-612" w:hanging="284"/>
        <w:jc w:val="both"/>
        <w:rPr>
          <w:rFonts w:ascii="Arial" w:hAnsi="Arial" w:cs="Arial"/>
          <w:lang w:val="en"/>
        </w:rPr>
      </w:pPr>
      <w:r w:rsidRPr="000E744E">
        <w:rPr>
          <w:rFonts w:ascii="Arial" w:hAnsi="Arial" w:cs="Arial"/>
        </w:rPr>
        <w:t xml:space="preserve">Please ensure children are warm and have had </w:t>
      </w:r>
      <w:r w:rsidR="00491F47">
        <w:rPr>
          <w:rFonts w:ascii="Arial" w:hAnsi="Arial" w:cs="Arial"/>
        </w:rPr>
        <w:t>plenty to</w:t>
      </w:r>
      <w:r w:rsidRPr="000E744E">
        <w:rPr>
          <w:rFonts w:ascii="Arial" w:hAnsi="Arial" w:cs="Arial"/>
        </w:rPr>
        <w:t xml:space="preserve"> drink</w:t>
      </w:r>
      <w:r w:rsidR="007E328B" w:rsidRPr="000E744E">
        <w:rPr>
          <w:rFonts w:ascii="Arial" w:hAnsi="Arial" w:cs="Arial"/>
        </w:rPr>
        <w:t xml:space="preserve"> prior to </w:t>
      </w:r>
      <w:r w:rsidR="00491F47">
        <w:rPr>
          <w:rFonts w:ascii="Arial" w:hAnsi="Arial" w:cs="Arial"/>
        </w:rPr>
        <w:t xml:space="preserve">arriving for the </w:t>
      </w:r>
      <w:r w:rsidR="007E328B" w:rsidRPr="000E744E">
        <w:rPr>
          <w:rFonts w:ascii="Arial" w:hAnsi="Arial" w:cs="Arial"/>
        </w:rPr>
        <w:t>appointment</w:t>
      </w:r>
    </w:p>
    <w:p w14:paraId="4E7824F0" w14:textId="77777777" w:rsidR="002376FC" w:rsidRDefault="002376FC" w:rsidP="001418D0">
      <w:pPr>
        <w:pStyle w:val="ListParagraph"/>
        <w:shd w:val="clear" w:color="auto" w:fill="FFFFFF"/>
        <w:spacing w:after="0" w:line="240" w:lineRule="auto"/>
        <w:ind w:left="-283" w:right="-612"/>
        <w:jc w:val="both"/>
        <w:rPr>
          <w:rFonts w:ascii="Arial" w:hAnsi="Arial" w:cs="Arial"/>
        </w:rPr>
      </w:pPr>
    </w:p>
    <w:p w14:paraId="722DD7D6" w14:textId="684D30D6" w:rsidR="000E744E" w:rsidRDefault="007E328B" w:rsidP="001418D0">
      <w:pPr>
        <w:pStyle w:val="ListParagraph"/>
        <w:shd w:val="clear" w:color="auto" w:fill="FFFFFF"/>
        <w:spacing w:after="0" w:line="240" w:lineRule="auto"/>
        <w:ind w:left="-283" w:right="-612"/>
        <w:jc w:val="both"/>
        <w:rPr>
          <w:rFonts w:ascii="Arial" w:hAnsi="Arial" w:cs="Arial"/>
          <w:lang w:val="en"/>
        </w:rPr>
      </w:pPr>
      <w:r w:rsidRPr="000E744E">
        <w:rPr>
          <w:rFonts w:ascii="Arial" w:hAnsi="Arial" w:cs="Arial"/>
        </w:rPr>
        <w:t xml:space="preserve">For fasting blood tests children </w:t>
      </w:r>
      <w:r w:rsidRPr="00491F47">
        <w:rPr>
          <w:rFonts w:ascii="Arial" w:hAnsi="Arial" w:cs="Arial"/>
          <w:b/>
          <w:u w:val="single"/>
        </w:rPr>
        <w:t>must not</w:t>
      </w:r>
      <w:r w:rsidRPr="000E744E">
        <w:rPr>
          <w:rFonts w:ascii="Arial" w:hAnsi="Arial" w:cs="Arial"/>
        </w:rPr>
        <w:t xml:space="preserve"> </w:t>
      </w:r>
      <w:r w:rsidRPr="000E744E">
        <w:rPr>
          <w:rFonts w:ascii="Arial" w:hAnsi="Arial" w:cs="Arial"/>
          <w:lang w:val="en"/>
        </w:rPr>
        <w:t>eat or drink (</w:t>
      </w:r>
      <w:r w:rsidR="000E744E" w:rsidRPr="000E744E">
        <w:rPr>
          <w:rFonts w:ascii="Arial" w:hAnsi="Arial" w:cs="Arial"/>
          <w:lang w:val="en"/>
        </w:rPr>
        <w:t>apart from</w:t>
      </w:r>
      <w:r w:rsidRPr="000E744E">
        <w:rPr>
          <w:rFonts w:ascii="Arial" w:hAnsi="Arial" w:cs="Arial"/>
          <w:lang w:val="en"/>
        </w:rPr>
        <w:t xml:space="preserve"> water) for a minimum of 8 to 10 hours before the test. </w:t>
      </w:r>
      <w:r w:rsidR="000E744E">
        <w:rPr>
          <w:rFonts w:ascii="Arial" w:hAnsi="Arial" w:cs="Arial"/>
          <w:lang w:val="en"/>
        </w:rPr>
        <w:t xml:space="preserve"> </w:t>
      </w:r>
      <w:r w:rsidR="000E744E" w:rsidRPr="000E744E">
        <w:rPr>
          <w:rFonts w:ascii="Arial" w:hAnsi="Arial" w:cs="Arial"/>
          <w:lang w:val="en"/>
        </w:rPr>
        <w:t>When the appointment is made with the phlebotomy service you will need to request an early morning appointment for fasting blood tests between 9am to 10am. </w:t>
      </w:r>
      <w:r w:rsidR="00491F47">
        <w:rPr>
          <w:rFonts w:ascii="Arial" w:hAnsi="Arial" w:cs="Arial"/>
          <w:lang w:val="en"/>
        </w:rPr>
        <w:t>Later appointments are not suitable, especially for young children.</w:t>
      </w:r>
    </w:p>
    <w:p w14:paraId="74577C06" w14:textId="77777777" w:rsidR="006562F9" w:rsidRPr="000E744E" w:rsidRDefault="006562F9" w:rsidP="001418D0">
      <w:pPr>
        <w:pStyle w:val="ListParagraph"/>
        <w:shd w:val="clear" w:color="auto" w:fill="FFFFFF"/>
        <w:spacing w:after="0" w:line="240" w:lineRule="auto"/>
        <w:ind w:left="-283" w:right="-612"/>
        <w:jc w:val="both"/>
        <w:rPr>
          <w:rFonts w:ascii="Arial" w:hAnsi="Arial" w:cs="Arial"/>
          <w:lang w:val="en"/>
        </w:rPr>
      </w:pPr>
    </w:p>
    <w:p w14:paraId="694ADD40" w14:textId="77777777" w:rsidR="00DF5BF4" w:rsidRPr="00FC2988" w:rsidRDefault="00DF5BF4" w:rsidP="00850E34">
      <w:pPr>
        <w:spacing w:after="0"/>
        <w:ind w:left="-284" w:hanging="283"/>
        <w:rPr>
          <w:rFonts w:ascii="Arial" w:hAnsi="Arial" w:cs="Arial"/>
          <w:b/>
          <w:u w:val="single"/>
        </w:rPr>
      </w:pPr>
      <w:r w:rsidRPr="00FC2988">
        <w:rPr>
          <w:rFonts w:ascii="Arial" w:hAnsi="Arial" w:cs="Arial"/>
          <w:b/>
          <w:u w:val="single"/>
        </w:rPr>
        <w:t xml:space="preserve">Use of anaesthetic cream </w:t>
      </w:r>
      <w:r w:rsidR="00922FE1">
        <w:rPr>
          <w:rFonts w:ascii="Arial" w:hAnsi="Arial" w:cs="Arial"/>
          <w:b/>
          <w:u w:val="single"/>
        </w:rPr>
        <w:t xml:space="preserve">5% </w:t>
      </w:r>
      <w:r w:rsidRPr="00FC2988">
        <w:rPr>
          <w:rFonts w:ascii="Arial" w:hAnsi="Arial" w:cs="Arial"/>
          <w:b/>
          <w:u w:val="single"/>
        </w:rPr>
        <w:t>(EMLA)</w:t>
      </w:r>
    </w:p>
    <w:p w14:paraId="7816C15B" w14:textId="77777777" w:rsidR="00DF5BF4" w:rsidRPr="00FC2988" w:rsidRDefault="00DF5BF4" w:rsidP="00DF5BF4">
      <w:pPr>
        <w:spacing w:after="0"/>
        <w:ind w:left="-284"/>
        <w:rPr>
          <w:rFonts w:ascii="Arial" w:hAnsi="Arial" w:cs="Arial"/>
        </w:rPr>
      </w:pPr>
    </w:p>
    <w:p w14:paraId="1C04A97C" w14:textId="77777777" w:rsidR="004A4F6F" w:rsidRDefault="00DF5BF4" w:rsidP="004A4F6F">
      <w:pPr>
        <w:spacing w:after="0" w:line="240" w:lineRule="auto"/>
        <w:ind w:left="-567" w:right="-188"/>
        <w:rPr>
          <w:rFonts w:ascii="Arial" w:hAnsi="Arial" w:cs="Arial"/>
        </w:rPr>
      </w:pPr>
      <w:r w:rsidRPr="00FC2988">
        <w:rPr>
          <w:rFonts w:ascii="Arial" w:hAnsi="Arial" w:cs="Arial"/>
        </w:rPr>
        <w:t>In order to reduce the pain associated with blood tests it is advisable for children to have an application of local anaesthetic cream to the site from which blood is to be taken.</w:t>
      </w:r>
      <w:r w:rsidR="00850E34">
        <w:rPr>
          <w:rFonts w:ascii="Arial" w:hAnsi="Arial" w:cs="Arial"/>
        </w:rPr>
        <w:t xml:space="preserve">  </w:t>
      </w:r>
      <w:r w:rsidRPr="00FC2988">
        <w:rPr>
          <w:rFonts w:ascii="Arial" w:hAnsi="Arial" w:cs="Arial"/>
        </w:rPr>
        <w:t>Please read the instructions below:</w:t>
      </w:r>
    </w:p>
    <w:p w14:paraId="79E6C366" w14:textId="77777777" w:rsidR="004A4F6F" w:rsidRDefault="004A4F6F" w:rsidP="004A4F6F">
      <w:pPr>
        <w:spacing w:after="0" w:line="240" w:lineRule="auto"/>
        <w:ind w:left="-567" w:right="-188"/>
        <w:rPr>
          <w:rFonts w:ascii="Arial" w:hAnsi="Arial" w:cs="Arial"/>
        </w:rPr>
      </w:pPr>
    </w:p>
    <w:p w14:paraId="24E31997" w14:textId="77777777" w:rsidR="004A4F6F" w:rsidRPr="004A4F6F" w:rsidRDefault="004A4F6F" w:rsidP="004A4F6F">
      <w:pPr>
        <w:spacing w:after="0" w:line="240" w:lineRule="auto"/>
        <w:ind w:left="-567" w:right="-188"/>
        <w:rPr>
          <w:rFonts w:ascii="Arial" w:hAnsi="Arial" w:cs="Arial"/>
        </w:rPr>
      </w:pPr>
      <w:r w:rsidRPr="004A4F6F">
        <w:rPr>
          <w:rFonts w:ascii="Arial" w:hAnsi="Arial" w:cs="Arial"/>
          <w:b/>
        </w:rPr>
        <w:t xml:space="preserve">Apply the EMLA </w:t>
      </w:r>
      <w:r w:rsidR="00644B90">
        <w:rPr>
          <w:rFonts w:ascii="Arial" w:hAnsi="Arial" w:cs="Arial"/>
          <w:b/>
        </w:rPr>
        <w:t xml:space="preserve">cream </w:t>
      </w:r>
      <w:r w:rsidR="004D6079" w:rsidRPr="004A4F6F">
        <w:rPr>
          <w:rFonts w:ascii="Arial" w:hAnsi="Arial" w:cs="Arial"/>
          <w:b/>
        </w:rPr>
        <w:t>45 minutes before the appointment time</w:t>
      </w:r>
      <w:r w:rsidRPr="004A4F6F">
        <w:rPr>
          <w:rFonts w:ascii="Arial" w:hAnsi="Arial" w:cs="Arial"/>
        </w:rPr>
        <w:t xml:space="preserve"> </w:t>
      </w:r>
    </w:p>
    <w:p w14:paraId="3759814F" w14:textId="77777777" w:rsidR="00DF5BF4" w:rsidRPr="00FC2988" w:rsidRDefault="004D6079" w:rsidP="004A4F6F">
      <w:pPr>
        <w:pStyle w:val="ListParagraph"/>
        <w:spacing w:after="0" w:line="240" w:lineRule="auto"/>
        <w:ind w:left="-284" w:right="-330"/>
        <w:rPr>
          <w:rFonts w:ascii="Arial" w:hAnsi="Arial" w:cs="Arial"/>
        </w:rPr>
      </w:pPr>
      <w:r>
        <w:rPr>
          <w:rFonts w:ascii="Arial" w:hAnsi="Arial" w:cs="Arial"/>
        </w:rPr>
        <w:t xml:space="preserve"> </w:t>
      </w:r>
    </w:p>
    <w:p w14:paraId="7FC28A2A" w14:textId="77777777" w:rsidR="00850E34" w:rsidRPr="004A4F6F" w:rsidRDefault="00DF5BF4" w:rsidP="00850E34">
      <w:pPr>
        <w:pStyle w:val="ListParagraph"/>
        <w:numPr>
          <w:ilvl w:val="0"/>
          <w:numId w:val="2"/>
        </w:numPr>
        <w:spacing w:after="0" w:line="240" w:lineRule="auto"/>
        <w:ind w:left="-284" w:hanging="283"/>
        <w:rPr>
          <w:rFonts w:ascii="Arial" w:hAnsi="Arial" w:cs="Arial"/>
          <w:b/>
        </w:rPr>
      </w:pPr>
      <w:r w:rsidRPr="004A4F6F">
        <w:rPr>
          <w:rFonts w:ascii="Arial" w:hAnsi="Arial" w:cs="Arial"/>
        </w:rPr>
        <w:t xml:space="preserve">Apply </w:t>
      </w:r>
      <w:r w:rsidR="004D6079" w:rsidRPr="004A4F6F">
        <w:rPr>
          <w:rFonts w:ascii="Arial" w:hAnsi="Arial" w:cs="Arial"/>
        </w:rPr>
        <w:t>t</w:t>
      </w:r>
      <w:r w:rsidRPr="004A4F6F">
        <w:rPr>
          <w:rFonts w:ascii="Arial" w:hAnsi="Arial" w:cs="Arial"/>
        </w:rPr>
        <w:t xml:space="preserve">he </w:t>
      </w:r>
      <w:r w:rsidR="004D6079" w:rsidRPr="004A4F6F">
        <w:rPr>
          <w:rFonts w:ascii="Arial" w:hAnsi="Arial" w:cs="Arial"/>
        </w:rPr>
        <w:t xml:space="preserve">EMLA </w:t>
      </w:r>
      <w:r w:rsidR="004A4F6F" w:rsidRPr="004A4F6F">
        <w:rPr>
          <w:rFonts w:ascii="Arial" w:hAnsi="Arial" w:cs="Arial"/>
        </w:rPr>
        <w:t xml:space="preserve">cream, in a blob to the inside surfaces of both elbows (inside fold of the arm) </w:t>
      </w:r>
      <w:r w:rsidR="006401DB">
        <w:rPr>
          <w:rFonts w:ascii="Arial" w:hAnsi="Arial" w:cs="Arial"/>
        </w:rPr>
        <w:t xml:space="preserve">over the </w:t>
      </w:r>
      <w:r w:rsidR="004A4F6F" w:rsidRPr="004A4F6F">
        <w:rPr>
          <w:rFonts w:ascii="Arial" w:hAnsi="Arial" w:cs="Arial"/>
        </w:rPr>
        <w:t>vein</w:t>
      </w:r>
      <w:r w:rsidR="006401DB">
        <w:rPr>
          <w:rFonts w:ascii="Arial" w:hAnsi="Arial" w:cs="Arial"/>
        </w:rPr>
        <w:t xml:space="preserve"> if possible</w:t>
      </w:r>
      <w:r w:rsidR="00850E34" w:rsidRPr="004A4F6F">
        <w:rPr>
          <w:rFonts w:ascii="Arial" w:hAnsi="Arial" w:cs="Arial"/>
        </w:rPr>
        <w:t>.</w:t>
      </w:r>
      <w:r w:rsidR="004A4F6F">
        <w:rPr>
          <w:rFonts w:ascii="Arial" w:hAnsi="Arial" w:cs="Arial"/>
        </w:rPr>
        <w:t xml:space="preserve"> Use half a tube for each arm.</w:t>
      </w:r>
      <w:r w:rsidR="004A4F6F" w:rsidRPr="004A4F6F">
        <w:rPr>
          <w:rFonts w:ascii="Arial" w:hAnsi="Arial" w:cs="Arial"/>
        </w:rPr>
        <w:t xml:space="preserve"> </w:t>
      </w:r>
      <w:r w:rsidRPr="004A4F6F">
        <w:rPr>
          <w:rFonts w:ascii="Arial" w:hAnsi="Arial" w:cs="Arial"/>
          <w:b/>
        </w:rPr>
        <w:t>D</w:t>
      </w:r>
      <w:r w:rsidR="00EA7A73" w:rsidRPr="004A4F6F">
        <w:rPr>
          <w:rFonts w:ascii="Arial" w:hAnsi="Arial" w:cs="Arial"/>
          <w:b/>
        </w:rPr>
        <w:t>O</w:t>
      </w:r>
      <w:r w:rsidRPr="004A4F6F">
        <w:rPr>
          <w:rFonts w:ascii="Arial" w:hAnsi="Arial" w:cs="Arial"/>
          <w:b/>
        </w:rPr>
        <w:t xml:space="preserve"> N</w:t>
      </w:r>
      <w:r w:rsidR="00EA7A73" w:rsidRPr="004A4F6F">
        <w:rPr>
          <w:rFonts w:ascii="Arial" w:hAnsi="Arial" w:cs="Arial"/>
          <w:b/>
        </w:rPr>
        <w:t xml:space="preserve">OT </w:t>
      </w:r>
      <w:r w:rsidRPr="004A4F6F">
        <w:rPr>
          <w:rFonts w:ascii="Arial" w:hAnsi="Arial" w:cs="Arial"/>
          <w:b/>
        </w:rPr>
        <w:t>R</w:t>
      </w:r>
      <w:r w:rsidR="00EA7A73" w:rsidRPr="004A4F6F">
        <w:rPr>
          <w:rFonts w:ascii="Arial" w:hAnsi="Arial" w:cs="Arial"/>
          <w:b/>
        </w:rPr>
        <w:t xml:space="preserve">UB </w:t>
      </w:r>
      <w:r w:rsidRPr="004A4F6F">
        <w:rPr>
          <w:rFonts w:ascii="Arial" w:hAnsi="Arial" w:cs="Arial"/>
          <w:b/>
        </w:rPr>
        <w:t>I</w:t>
      </w:r>
      <w:r w:rsidR="00EA7A73" w:rsidRPr="004A4F6F">
        <w:rPr>
          <w:rFonts w:ascii="Arial" w:hAnsi="Arial" w:cs="Arial"/>
          <w:b/>
        </w:rPr>
        <w:t>N</w:t>
      </w:r>
      <w:r w:rsidR="00850E34" w:rsidRPr="004A4F6F">
        <w:rPr>
          <w:rFonts w:ascii="Arial" w:hAnsi="Arial" w:cs="Arial"/>
          <w:b/>
        </w:rPr>
        <w:t>.</w:t>
      </w:r>
    </w:p>
    <w:p w14:paraId="653B5E9F" w14:textId="77777777" w:rsidR="00850E34" w:rsidRDefault="00850E34" w:rsidP="00850E34">
      <w:pPr>
        <w:pStyle w:val="ListParagraph"/>
        <w:spacing w:after="0" w:line="240" w:lineRule="auto"/>
        <w:ind w:left="-284"/>
        <w:rPr>
          <w:rFonts w:ascii="Arial" w:hAnsi="Arial" w:cs="Arial"/>
          <w:b/>
        </w:rPr>
      </w:pPr>
    </w:p>
    <w:p w14:paraId="5FE4960A" w14:textId="06409E30" w:rsidR="00850E34" w:rsidRDefault="00850E34" w:rsidP="00AD79F6">
      <w:pPr>
        <w:pStyle w:val="ListParagraph"/>
        <w:numPr>
          <w:ilvl w:val="0"/>
          <w:numId w:val="2"/>
        </w:numPr>
        <w:spacing w:after="0" w:line="240" w:lineRule="auto"/>
        <w:ind w:left="-284" w:hanging="283"/>
        <w:rPr>
          <w:rFonts w:ascii="Arial" w:hAnsi="Arial" w:cs="Arial"/>
        </w:rPr>
      </w:pPr>
      <w:r w:rsidRPr="00427FF3">
        <w:rPr>
          <w:rFonts w:ascii="Arial" w:hAnsi="Arial" w:cs="Arial"/>
        </w:rPr>
        <w:t>Cover the areas with the</w:t>
      </w:r>
      <w:r w:rsidRPr="00427FF3">
        <w:rPr>
          <w:rFonts w:ascii="Arial" w:hAnsi="Arial" w:cs="Arial"/>
          <w:b/>
        </w:rPr>
        <w:t xml:space="preserve"> </w:t>
      </w:r>
      <w:r w:rsidR="00DF5BF4" w:rsidRPr="00427FF3">
        <w:rPr>
          <w:rFonts w:ascii="Arial" w:hAnsi="Arial" w:cs="Arial"/>
        </w:rPr>
        <w:t>film dressing</w:t>
      </w:r>
      <w:r w:rsidR="00427FF3" w:rsidRPr="00427FF3">
        <w:rPr>
          <w:rFonts w:ascii="Arial" w:hAnsi="Arial" w:cs="Arial"/>
        </w:rPr>
        <w:t xml:space="preserve"> if provided or loosely wrap with cling </w:t>
      </w:r>
    </w:p>
    <w:p w14:paraId="78014DD5" w14:textId="77777777" w:rsidR="00427FF3" w:rsidRPr="00427FF3" w:rsidRDefault="00427FF3" w:rsidP="00427FF3">
      <w:pPr>
        <w:spacing w:after="0" w:line="240" w:lineRule="auto"/>
        <w:rPr>
          <w:rFonts w:ascii="Arial" w:hAnsi="Arial" w:cs="Arial"/>
        </w:rPr>
      </w:pPr>
    </w:p>
    <w:p w14:paraId="5F5CF0A5" w14:textId="77777777" w:rsidR="00DF5BF4" w:rsidRDefault="00DF5BF4" w:rsidP="00850E34">
      <w:pPr>
        <w:pStyle w:val="ListParagraph"/>
        <w:numPr>
          <w:ilvl w:val="0"/>
          <w:numId w:val="2"/>
        </w:numPr>
        <w:spacing w:after="0" w:line="240" w:lineRule="auto"/>
        <w:ind w:left="-284" w:hanging="283"/>
        <w:rPr>
          <w:rFonts w:ascii="Arial" w:hAnsi="Arial" w:cs="Arial"/>
        </w:rPr>
      </w:pPr>
      <w:r w:rsidRPr="00850E34">
        <w:rPr>
          <w:rFonts w:ascii="Arial" w:hAnsi="Arial" w:cs="Arial"/>
        </w:rPr>
        <w:t xml:space="preserve">Leave the cream on for 45 minutes to allow it to take effect.  </w:t>
      </w:r>
    </w:p>
    <w:p w14:paraId="0B88E32E" w14:textId="77777777" w:rsidR="00850E34" w:rsidRDefault="00850E34" w:rsidP="00850E34">
      <w:pPr>
        <w:pStyle w:val="ListParagraph"/>
        <w:spacing w:after="0" w:line="240" w:lineRule="auto"/>
        <w:ind w:left="0"/>
        <w:rPr>
          <w:rFonts w:ascii="Arial" w:hAnsi="Arial" w:cs="Arial"/>
        </w:rPr>
      </w:pPr>
    </w:p>
    <w:p w14:paraId="1D800B25" w14:textId="77777777" w:rsidR="00850E34" w:rsidRPr="00850E34" w:rsidRDefault="00850E34" w:rsidP="00850E34">
      <w:pPr>
        <w:pStyle w:val="ListParagraph"/>
        <w:spacing w:after="0" w:line="240" w:lineRule="auto"/>
        <w:ind w:left="-284" w:right="-330"/>
        <w:rPr>
          <w:rFonts w:ascii="Arial" w:hAnsi="Arial" w:cs="Arial"/>
        </w:rPr>
      </w:pPr>
      <w:r>
        <w:rPr>
          <w:rFonts w:ascii="Arial" w:hAnsi="Arial" w:cs="Arial"/>
        </w:rPr>
        <w:t>Please note these application instructions may differ from the product information leaflet enclosed.</w:t>
      </w:r>
    </w:p>
    <w:p w14:paraId="54383D18" w14:textId="77777777" w:rsidR="00DF5BF4" w:rsidRPr="00FC2988" w:rsidRDefault="00DF5BF4" w:rsidP="00DF5BF4">
      <w:pPr>
        <w:pStyle w:val="ListParagraph"/>
        <w:spacing w:after="0" w:line="240" w:lineRule="auto"/>
        <w:ind w:left="-284"/>
        <w:rPr>
          <w:rFonts w:ascii="Arial" w:hAnsi="Arial" w:cs="Arial"/>
        </w:rPr>
      </w:pPr>
    </w:p>
    <w:p w14:paraId="0C8C9378" w14:textId="77777777" w:rsidR="00DF5BF4" w:rsidRPr="00FC2988" w:rsidRDefault="00DF5BF4" w:rsidP="00DF5BF4">
      <w:pPr>
        <w:spacing w:after="0"/>
        <w:ind w:left="-284"/>
        <w:rPr>
          <w:rFonts w:ascii="Arial" w:hAnsi="Arial" w:cs="Arial"/>
          <w:b/>
          <w:u w:val="single"/>
        </w:rPr>
      </w:pPr>
      <w:r w:rsidRPr="00FC2988">
        <w:rPr>
          <w:rFonts w:ascii="Arial" w:hAnsi="Arial" w:cs="Arial"/>
          <w:b/>
          <w:noProof/>
          <w:u w:val="single"/>
          <w:lang w:eastAsia="en-GB"/>
        </w:rPr>
        <w:drawing>
          <wp:inline distT="0" distB="0" distL="0" distR="0" wp14:anchorId="7B190E45" wp14:editId="0B455E49">
            <wp:extent cx="1914525" cy="1304925"/>
            <wp:effectExtent l="0" t="0" r="9525" b="9525"/>
            <wp:docPr id="7" name="Picture 7" descr="C:\Users\AltonM\AppData\Local\Microsoft\Windows\Temporary Internet Files\Content.Outlook\3FZF1EG6\photo 1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tonM\AppData\Local\Microsoft\Windows\Temporary Internet Files\Content.Outlook\3FZF1EG6\photo 1 (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3677" cy="1304347"/>
                    </a:xfrm>
                    <a:prstGeom prst="rect">
                      <a:avLst/>
                    </a:prstGeom>
                    <a:noFill/>
                    <a:ln>
                      <a:noFill/>
                    </a:ln>
                  </pic:spPr>
                </pic:pic>
              </a:graphicData>
            </a:graphic>
          </wp:inline>
        </w:drawing>
      </w:r>
    </w:p>
    <w:p w14:paraId="08021C98" w14:textId="77777777" w:rsidR="00DF5BF4" w:rsidRPr="00FC2988" w:rsidRDefault="00DF5BF4" w:rsidP="00DF5BF4">
      <w:pPr>
        <w:spacing w:after="0"/>
        <w:ind w:left="-284"/>
        <w:rPr>
          <w:rFonts w:ascii="Arial" w:hAnsi="Arial" w:cs="Arial"/>
          <w:b/>
          <w:u w:val="single"/>
        </w:rPr>
      </w:pPr>
    </w:p>
    <w:p w14:paraId="540F96F5" w14:textId="77777777" w:rsidR="00DF5BF4" w:rsidRPr="00FC2988" w:rsidRDefault="00DF5BF4" w:rsidP="00DF5BF4">
      <w:pPr>
        <w:spacing w:after="0" w:line="240" w:lineRule="auto"/>
        <w:ind w:hanging="284"/>
        <w:rPr>
          <w:rFonts w:ascii="Arial" w:hAnsi="Arial" w:cs="Arial"/>
          <w:b/>
          <w:u w:val="single"/>
        </w:rPr>
      </w:pPr>
      <w:r w:rsidRPr="00FC2988">
        <w:rPr>
          <w:rFonts w:ascii="Arial" w:hAnsi="Arial" w:cs="Arial"/>
          <w:b/>
          <w:u w:val="single"/>
        </w:rPr>
        <w:t xml:space="preserve">Cream should not be applied if </w:t>
      </w:r>
    </w:p>
    <w:p w14:paraId="751F277E" w14:textId="77777777" w:rsidR="00DF5BF4" w:rsidRPr="00FC2988" w:rsidRDefault="00DF5BF4" w:rsidP="00DF5BF4">
      <w:pPr>
        <w:spacing w:after="0" w:line="240" w:lineRule="auto"/>
        <w:ind w:hanging="284"/>
        <w:rPr>
          <w:rFonts w:ascii="Arial" w:hAnsi="Arial" w:cs="Arial"/>
        </w:rPr>
      </w:pPr>
    </w:p>
    <w:p w14:paraId="473AFB98" w14:textId="77777777" w:rsidR="00DF5BF4" w:rsidRPr="00FC2988" w:rsidRDefault="00DF5BF4" w:rsidP="00DF5BF4">
      <w:pPr>
        <w:spacing w:after="0" w:line="240" w:lineRule="auto"/>
        <w:ind w:hanging="284"/>
        <w:rPr>
          <w:rFonts w:ascii="Arial" w:hAnsi="Arial" w:cs="Arial"/>
        </w:rPr>
      </w:pPr>
      <w:r w:rsidRPr="00FC2988">
        <w:rPr>
          <w:rFonts w:ascii="Arial" w:hAnsi="Arial" w:cs="Arial"/>
        </w:rPr>
        <w:t>Your child has known allergies to local anaesthetic</w:t>
      </w:r>
      <w:r w:rsidR="00EA7A73" w:rsidRPr="00FC2988">
        <w:rPr>
          <w:rFonts w:ascii="Arial" w:hAnsi="Arial" w:cs="Arial"/>
        </w:rPr>
        <w:t>.</w:t>
      </w:r>
    </w:p>
    <w:p w14:paraId="3CD2C292" w14:textId="77777777" w:rsidR="00DF5BF4" w:rsidRPr="00FC2988" w:rsidRDefault="00DF5BF4" w:rsidP="00DF5BF4">
      <w:pPr>
        <w:tabs>
          <w:tab w:val="left" w:pos="2952"/>
        </w:tabs>
        <w:spacing w:after="0" w:line="240" w:lineRule="auto"/>
        <w:ind w:hanging="284"/>
        <w:rPr>
          <w:rFonts w:ascii="Arial" w:hAnsi="Arial" w:cs="Arial"/>
        </w:rPr>
      </w:pPr>
      <w:r w:rsidRPr="00FC2988">
        <w:rPr>
          <w:rFonts w:ascii="Arial" w:hAnsi="Arial" w:cs="Arial"/>
        </w:rPr>
        <w:t>Your child’s skin is broken</w:t>
      </w:r>
      <w:r w:rsidR="00EA7A73" w:rsidRPr="00FC2988">
        <w:rPr>
          <w:rFonts w:ascii="Arial" w:hAnsi="Arial" w:cs="Arial"/>
        </w:rPr>
        <w:t>.</w:t>
      </w:r>
      <w:r w:rsidRPr="00FC2988">
        <w:rPr>
          <w:rFonts w:ascii="Arial" w:hAnsi="Arial" w:cs="Arial"/>
        </w:rPr>
        <w:tab/>
      </w:r>
    </w:p>
    <w:p w14:paraId="7C7F3865" w14:textId="77777777" w:rsidR="00DF5BF4" w:rsidRPr="00FC2988" w:rsidRDefault="00DF5BF4" w:rsidP="00DF5BF4">
      <w:pPr>
        <w:spacing w:after="0" w:line="240" w:lineRule="auto"/>
        <w:ind w:hanging="284"/>
        <w:rPr>
          <w:rFonts w:ascii="Arial" w:hAnsi="Arial" w:cs="Arial"/>
        </w:rPr>
      </w:pPr>
    </w:p>
    <w:p w14:paraId="37A38755" w14:textId="77777777" w:rsidR="00DF5BF4" w:rsidRPr="00FC2988" w:rsidRDefault="00DF5BF4" w:rsidP="00DF5BF4">
      <w:pPr>
        <w:spacing w:after="0" w:line="240" w:lineRule="auto"/>
        <w:ind w:hanging="284"/>
        <w:rPr>
          <w:rFonts w:ascii="Arial" w:hAnsi="Arial" w:cs="Arial"/>
          <w:b/>
          <w:u w:val="single"/>
        </w:rPr>
      </w:pPr>
      <w:r w:rsidRPr="00FC2988">
        <w:rPr>
          <w:rFonts w:ascii="Arial" w:hAnsi="Arial" w:cs="Arial"/>
          <w:b/>
          <w:u w:val="single"/>
        </w:rPr>
        <w:t>Possible side effects of the cream</w:t>
      </w:r>
    </w:p>
    <w:p w14:paraId="178B9F79" w14:textId="77777777" w:rsidR="00DF5BF4" w:rsidRPr="00FC2988" w:rsidRDefault="00DF5BF4" w:rsidP="00DF5BF4">
      <w:pPr>
        <w:spacing w:after="0" w:line="240" w:lineRule="auto"/>
        <w:ind w:hanging="284"/>
        <w:rPr>
          <w:rFonts w:ascii="Arial" w:hAnsi="Arial" w:cs="Arial"/>
        </w:rPr>
      </w:pPr>
    </w:p>
    <w:p w14:paraId="6271A565" w14:textId="77777777" w:rsidR="00DF5BF4" w:rsidRPr="00FC2988" w:rsidRDefault="00DF5BF4" w:rsidP="00DF5BF4">
      <w:pPr>
        <w:spacing w:after="0" w:line="240" w:lineRule="auto"/>
        <w:ind w:hanging="284"/>
        <w:rPr>
          <w:rFonts w:ascii="Arial" w:hAnsi="Arial" w:cs="Arial"/>
        </w:rPr>
      </w:pPr>
      <w:r w:rsidRPr="00FC2988">
        <w:rPr>
          <w:rFonts w:ascii="Arial" w:hAnsi="Arial" w:cs="Arial"/>
        </w:rPr>
        <w:t>Redness, local swelling, itchiness, rarely blisters.</w:t>
      </w:r>
    </w:p>
    <w:p w14:paraId="3CE2F5A0" w14:textId="77777777" w:rsidR="00DF5BF4" w:rsidRPr="00FC2988" w:rsidRDefault="00DF5BF4" w:rsidP="00DF5BF4">
      <w:pPr>
        <w:spacing w:after="0"/>
        <w:ind w:left="-284"/>
        <w:jc w:val="right"/>
        <w:rPr>
          <w:rFonts w:ascii="Arial" w:hAnsi="Arial" w:cs="Arial"/>
          <w:b/>
          <w:u w:val="single"/>
        </w:rPr>
      </w:pPr>
    </w:p>
    <w:p w14:paraId="69F5BE1C" w14:textId="77777777" w:rsidR="00DF5BF4" w:rsidRPr="00FC2988" w:rsidRDefault="00DF5BF4" w:rsidP="00DF5BF4">
      <w:pPr>
        <w:ind w:left="-284"/>
        <w:rPr>
          <w:rFonts w:ascii="Arial" w:hAnsi="Arial" w:cs="Arial"/>
          <w:b/>
          <w:u w:val="single"/>
        </w:rPr>
      </w:pPr>
      <w:r w:rsidRPr="00FC2988">
        <w:rPr>
          <w:rFonts w:ascii="Arial" w:hAnsi="Arial" w:cs="Arial"/>
          <w:b/>
          <w:u w:val="single"/>
        </w:rPr>
        <w:t>Procedure</w:t>
      </w:r>
    </w:p>
    <w:p w14:paraId="138B20DA" w14:textId="77777777" w:rsidR="00DF5BF4" w:rsidRPr="00FC2988" w:rsidRDefault="00DF5BF4" w:rsidP="00DF5BF4">
      <w:pPr>
        <w:spacing w:after="0" w:line="240" w:lineRule="auto"/>
        <w:ind w:left="-284"/>
        <w:rPr>
          <w:rFonts w:ascii="Arial" w:hAnsi="Arial" w:cs="Arial"/>
        </w:rPr>
      </w:pPr>
      <w:r w:rsidRPr="00FC2988">
        <w:rPr>
          <w:rFonts w:ascii="Arial" w:hAnsi="Arial" w:cs="Arial"/>
        </w:rPr>
        <w:t xml:space="preserve">When you arrive for the appointment you (the parent or person with parental responsibility) will be asked to sign a consent form for the blood test to be completed.  </w:t>
      </w:r>
    </w:p>
    <w:p w14:paraId="5B77F527" w14:textId="77777777" w:rsidR="00DF5BF4" w:rsidRPr="00FC2988" w:rsidRDefault="00DF5BF4" w:rsidP="00DF5BF4">
      <w:pPr>
        <w:spacing w:after="0" w:line="240" w:lineRule="auto"/>
        <w:ind w:left="-284"/>
        <w:rPr>
          <w:rFonts w:ascii="Arial" w:hAnsi="Arial" w:cs="Arial"/>
        </w:rPr>
      </w:pPr>
    </w:p>
    <w:p w14:paraId="2404CE95" w14:textId="77777777" w:rsidR="00DF5BF4" w:rsidRPr="00FC2988" w:rsidRDefault="00DF5BF4" w:rsidP="00DF5BF4">
      <w:pPr>
        <w:spacing w:after="0" w:line="240" w:lineRule="auto"/>
        <w:ind w:left="-284"/>
        <w:rPr>
          <w:rFonts w:ascii="Arial" w:hAnsi="Arial" w:cs="Arial"/>
        </w:rPr>
      </w:pPr>
      <w:r w:rsidRPr="00FC2988">
        <w:rPr>
          <w:rFonts w:ascii="Arial" w:hAnsi="Arial" w:cs="Arial"/>
        </w:rPr>
        <w:t>You are also signing to confirm that you understand why the blood test is needed and that the procedure may involve; appropriate holding, pain relief methods and that possible side effects have been explained.</w:t>
      </w:r>
    </w:p>
    <w:p w14:paraId="6775F5CE" w14:textId="77777777" w:rsidR="00DF5BF4" w:rsidRPr="00FC2988" w:rsidRDefault="00DF5BF4" w:rsidP="00DF5BF4">
      <w:pPr>
        <w:spacing w:after="0" w:line="240" w:lineRule="auto"/>
        <w:ind w:left="-284"/>
        <w:rPr>
          <w:rFonts w:ascii="Arial" w:hAnsi="Arial" w:cs="Arial"/>
        </w:rPr>
      </w:pPr>
    </w:p>
    <w:p w14:paraId="3363CB36" w14:textId="77777777" w:rsidR="00DF5BF4" w:rsidRPr="00FC2988" w:rsidRDefault="00DF5BF4" w:rsidP="00DF5BF4">
      <w:pPr>
        <w:spacing w:after="0" w:line="240" w:lineRule="auto"/>
        <w:ind w:left="-284"/>
        <w:rPr>
          <w:rFonts w:ascii="Arial" w:hAnsi="Arial" w:cs="Arial"/>
        </w:rPr>
      </w:pPr>
      <w:r w:rsidRPr="00FC2988">
        <w:rPr>
          <w:rFonts w:ascii="Arial" w:hAnsi="Arial" w:cs="Arial"/>
        </w:rPr>
        <w:t xml:space="preserve">Once the anaesthetic cream is effective, the dressing will be removed and the area cleansed.  You will be encouraged to stay with your child, please feel free to inform the staff if this would be a problem for you. </w:t>
      </w:r>
    </w:p>
    <w:p w14:paraId="16779543" w14:textId="77777777" w:rsidR="00DF5BF4" w:rsidRPr="00FC2988" w:rsidRDefault="00DF5BF4" w:rsidP="00DF5BF4">
      <w:pPr>
        <w:spacing w:after="0" w:line="240" w:lineRule="auto"/>
        <w:ind w:left="-284"/>
        <w:rPr>
          <w:rFonts w:ascii="Arial" w:hAnsi="Arial" w:cs="Arial"/>
        </w:rPr>
      </w:pPr>
    </w:p>
    <w:p w14:paraId="260ACB17" w14:textId="4463CF7C" w:rsidR="00427FF3" w:rsidRPr="00427FF3" w:rsidRDefault="00427FF3" w:rsidP="00DF5BF4">
      <w:pPr>
        <w:spacing w:after="0" w:line="240" w:lineRule="auto"/>
        <w:ind w:left="-284"/>
        <w:rPr>
          <w:rFonts w:ascii="Arial" w:hAnsi="Arial" w:cs="Arial"/>
          <w:b/>
          <w:bCs/>
          <w:u w:val="single"/>
        </w:rPr>
      </w:pPr>
      <w:r>
        <w:rPr>
          <w:rFonts w:ascii="Arial" w:hAnsi="Arial" w:cs="Arial"/>
          <w:b/>
          <w:bCs/>
          <w:u w:val="single"/>
        </w:rPr>
        <w:t>Results</w:t>
      </w:r>
    </w:p>
    <w:p w14:paraId="04A5D920" w14:textId="5AB67DF3" w:rsidR="00DF5BF4" w:rsidRDefault="00DF5BF4" w:rsidP="00DF5BF4">
      <w:pPr>
        <w:spacing w:after="0" w:line="240" w:lineRule="auto"/>
        <w:ind w:left="-284"/>
        <w:rPr>
          <w:rFonts w:ascii="Arial" w:hAnsi="Arial" w:cs="Arial"/>
        </w:rPr>
      </w:pPr>
      <w:r w:rsidRPr="00FC2988">
        <w:rPr>
          <w:rFonts w:ascii="Arial" w:hAnsi="Arial" w:cs="Arial"/>
        </w:rPr>
        <w:t xml:space="preserve">Results will go to the </w:t>
      </w:r>
      <w:r w:rsidR="00491F47">
        <w:rPr>
          <w:rFonts w:ascii="Arial" w:hAnsi="Arial" w:cs="Arial"/>
        </w:rPr>
        <w:t xml:space="preserve">Surgery that </w:t>
      </w:r>
      <w:r w:rsidRPr="00FC2988">
        <w:rPr>
          <w:rFonts w:ascii="Arial" w:hAnsi="Arial" w:cs="Arial"/>
        </w:rPr>
        <w:t xml:space="preserve">requested the test.  </w:t>
      </w:r>
      <w:r w:rsidR="00491F47">
        <w:rPr>
          <w:rFonts w:ascii="Arial" w:hAnsi="Arial" w:cs="Arial"/>
        </w:rPr>
        <w:t xml:space="preserve">Results should be available </w:t>
      </w:r>
      <w:r w:rsidR="00920339">
        <w:rPr>
          <w:rFonts w:ascii="Arial" w:hAnsi="Arial" w:cs="Arial"/>
        </w:rPr>
        <w:t>from</w:t>
      </w:r>
      <w:r w:rsidR="00491F47">
        <w:rPr>
          <w:rFonts w:ascii="Arial" w:hAnsi="Arial" w:cs="Arial"/>
        </w:rPr>
        <w:t xml:space="preserve"> your surgery within a week</w:t>
      </w:r>
      <w:r w:rsidRPr="00FC2988">
        <w:rPr>
          <w:rFonts w:ascii="Arial" w:hAnsi="Arial" w:cs="Arial"/>
        </w:rPr>
        <w:t>.</w:t>
      </w:r>
    </w:p>
    <w:p w14:paraId="6987536D" w14:textId="77777777" w:rsidR="00850E34" w:rsidRDefault="00850E34" w:rsidP="00DF5BF4">
      <w:pPr>
        <w:spacing w:after="0" w:line="240" w:lineRule="auto"/>
        <w:ind w:left="-284"/>
        <w:rPr>
          <w:rFonts w:ascii="Arial" w:hAnsi="Arial" w:cs="Arial"/>
        </w:rPr>
      </w:pPr>
    </w:p>
    <w:p w14:paraId="07985C49" w14:textId="77777777" w:rsidR="004630DE" w:rsidRPr="00850E34" w:rsidRDefault="00DF5BF4" w:rsidP="00850E34">
      <w:pPr>
        <w:spacing w:after="0" w:line="240" w:lineRule="auto"/>
        <w:ind w:left="-284"/>
        <w:rPr>
          <w:rFonts w:ascii="Arial" w:hAnsi="Arial" w:cs="Arial"/>
        </w:rPr>
      </w:pPr>
      <w:r w:rsidRPr="00FC2988">
        <w:rPr>
          <w:rFonts w:ascii="Arial" w:hAnsi="Arial" w:cs="Arial"/>
        </w:rPr>
        <w:t xml:space="preserve">If you have any questions please ask when you phone for an appointment or when you arrive for the appointment.                                                                           </w:t>
      </w:r>
      <w:r w:rsidR="00850E34">
        <w:rPr>
          <w:rFonts w:ascii="Arial" w:hAnsi="Arial" w:cs="Arial"/>
        </w:rPr>
        <w:tab/>
      </w:r>
      <w:r w:rsidR="00850E34">
        <w:rPr>
          <w:rFonts w:ascii="Arial" w:hAnsi="Arial" w:cs="Arial"/>
        </w:rPr>
        <w:tab/>
      </w:r>
      <w:r w:rsidR="00850E34">
        <w:rPr>
          <w:rFonts w:ascii="Arial" w:hAnsi="Arial" w:cs="Arial"/>
        </w:rPr>
        <w:tab/>
      </w:r>
      <w:r w:rsidR="00850E34">
        <w:rPr>
          <w:rFonts w:ascii="Arial" w:hAnsi="Arial" w:cs="Arial"/>
        </w:rPr>
        <w:tab/>
      </w:r>
      <w:r w:rsidR="00850E34">
        <w:rPr>
          <w:rFonts w:ascii="Arial" w:hAnsi="Arial" w:cs="Arial"/>
        </w:rPr>
        <w:tab/>
        <w:t xml:space="preserve">                                                                                                                                 Thank you.</w:t>
      </w:r>
    </w:p>
    <w:sectPr w:rsidR="004630DE" w:rsidRPr="00850E34" w:rsidSect="004630DE">
      <w:headerReference w:type="default" r:id="rId11"/>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DD96F" w14:textId="77777777" w:rsidR="001A7193" w:rsidRDefault="001A7193">
      <w:pPr>
        <w:spacing w:after="0" w:line="240" w:lineRule="auto"/>
      </w:pPr>
      <w:r>
        <w:separator/>
      </w:r>
    </w:p>
  </w:endnote>
  <w:endnote w:type="continuationSeparator" w:id="0">
    <w:p w14:paraId="57545F82" w14:textId="77777777" w:rsidR="001A7193" w:rsidRDefault="001A7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FD984" w14:textId="77777777" w:rsidR="001A7193" w:rsidRDefault="001A7193">
      <w:pPr>
        <w:spacing w:after="0" w:line="240" w:lineRule="auto"/>
      </w:pPr>
      <w:r>
        <w:separator/>
      </w:r>
    </w:p>
  </w:footnote>
  <w:footnote w:type="continuationSeparator" w:id="0">
    <w:p w14:paraId="5F9BCEBE" w14:textId="77777777" w:rsidR="001A7193" w:rsidRDefault="001A7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CFD22" w14:textId="0C3F5BEF" w:rsidR="004D6079" w:rsidRPr="00C6245B" w:rsidRDefault="004D6079" w:rsidP="00850E34">
    <w:pPr>
      <w:pStyle w:val="Header"/>
      <w:tabs>
        <w:tab w:val="clear" w:pos="9026"/>
      </w:tabs>
      <w:ind w:left="-993" w:right="-755"/>
      <w:jc w:val="center"/>
      <w:rPr>
        <w:rFonts w:ascii="Calibri" w:hAnsi="Calibri"/>
        <w:b/>
        <w:sz w:val="24"/>
        <w:szCs w:val="24"/>
      </w:rPr>
    </w:pPr>
    <w:r>
      <w:rPr>
        <w:rFonts w:ascii="Calibri" w:hAnsi="Calibri"/>
        <w:b/>
        <w:sz w:val="24"/>
        <w:szCs w:val="24"/>
      </w:rPr>
      <w:t xml:space="preserve">Children’s </w:t>
    </w:r>
    <w:r w:rsidR="00AB21CD">
      <w:rPr>
        <w:rFonts w:ascii="Calibri" w:hAnsi="Calibri"/>
        <w:b/>
        <w:sz w:val="24"/>
        <w:szCs w:val="24"/>
      </w:rPr>
      <w:t>Blood Test</w:t>
    </w:r>
    <w:r w:rsidRPr="00C6245B">
      <w:rPr>
        <w:rFonts w:ascii="Calibri" w:hAnsi="Calibri"/>
        <w:b/>
        <w:sz w:val="24"/>
        <w:szCs w:val="24"/>
      </w:rPr>
      <w:t xml:space="preserve"> information leaflet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64B8"/>
    <w:multiLevelType w:val="hybridMultilevel"/>
    <w:tmpl w:val="4C32AE8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61F24B60"/>
    <w:multiLevelType w:val="hybridMultilevel"/>
    <w:tmpl w:val="52E8DD86"/>
    <w:lvl w:ilvl="0" w:tplc="06BA7F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9F1011"/>
    <w:multiLevelType w:val="hybridMultilevel"/>
    <w:tmpl w:val="C49E840E"/>
    <w:lvl w:ilvl="0" w:tplc="4B2C2F60">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BF4"/>
    <w:rsid w:val="00091108"/>
    <w:rsid w:val="000B1443"/>
    <w:rsid w:val="000E744E"/>
    <w:rsid w:val="000F18B3"/>
    <w:rsid w:val="001418D0"/>
    <w:rsid w:val="0014463C"/>
    <w:rsid w:val="00194E6A"/>
    <w:rsid w:val="001A7193"/>
    <w:rsid w:val="00233CDE"/>
    <w:rsid w:val="002376FC"/>
    <w:rsid w:val="002A43EF"/>
    <w:rsid w:val="00350BA6"/>
    <w:rsid w:val="00421FFC"/>
    <w:rsid w:val="00426342"/>
    <w:rsid w:val="00427FF3"/>
    <w:rsid w:val="004630DE"/>
    <w:rsid w:val="00491F47"/>
    <w:rsid w:val="004A4F6F"/>
    <w:rsid w:val="004B7F2F"/>
    <w:rsid w:val="004D6079"/>
    <w:rsid w:val="004F53FB"/>
    <w:rsid w:val="00542F03"/>
    <w:rsid w:val="00556BA0"/>
    <w:rsid w:val="005C2D0A"/>
    <w:rsid w:val="005E0411"/>
    <w:rsid w:val="005F4837"/>
    <w:rsid w:val="006401DB"/>
    <w:rsid w:val="00644B90"/>
    <w:rsid w:val="006562F9"/>
    <w:rsid w:val="006E4F96"/>
    <w:rsid w:val="007B5295"/>
    <w:rsid w:val="007E328B"/>
    <w:rsid w:val="00850E34"/>
    <w:rsid w:val="00920339"/>
    <w:rsid w:val="00922FE1"/>
    <w:rsid w:val="00955B17"/>
    <w:rsid w:val="009976C6"/>
    <w:rsid w:val="00A23D20"/>
    <w:rsid w:val="00AB21CD"/>
    <w:rsid w:val="00CC1113"/>
    <w:rsid w:val="00CE3BF6"/>
    <w:rsid w:val="00CF2109"/>
    <w:rsid w:val="00D201CC"/>
    <w:rsid w:val="00D278AE"/>
    <w:rsid w:val="00D33C4D"/>
    <w:rsid w:val="00D71C4A"/>
    <w:rsid w:val="00DF5BF4"/>
    <w:rsid w:val="00EA7A73"/>
    <w:rsid w:val="00EB319E"/>
    <w:rsid w:val="00ED7190"/>
    <w:rsid w:val="00EE403D"/>
    <w:rsid w:val="00EF78E1"/>
    <w:rsid w:val="00F113BF"/>
    <w:rsid w:val="00FC2988"/>
    <w:rsid w:val="00FE6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E8A3A"/>
  <w15:docId w15:val="{42B7AFC4-D9C6-44CE-A062-2D968552A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B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BF4"/>
    <w:pPr>
      <w:ind w:left="720"/>
      <w:contextualSpacing/>
    </w:pPr>
  </w:style>
  <w:style w:type="paragraph" w:styleId="Header">
    <w:name w:val="header"/>
    <w:basedOn w:val="Normal"/>
    <w:link w:val="HeaderChar"/>
    <w:uiPriority w:val="99"/>
    <w:unhideWhenUsed/>
    <w:rsid w:val="00DF5B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BF4"/>
  </w:style>
  <w:style w:type="paragraph" w:styleId="Footer">
    <w:name w:val="footer"/>
    <w:basedOn w:val="Normal"/>
    <w:link w:val="FooterChar"/>
    <w:uiPriority w:val="99"/>
    <w:unhideWhenUsed/>
    <w:rsid w:val="00DF5B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BF4"/>
  </w:style>
  <w:style w:type="paragraph" w:styleId="BalloonText">
    <w:name w:val="Balloon Text"/>
    <w:basedOn w:val="Normal"/>
    <w:link w:val="BalloonTextChar"/>
    <w:uiPriority w:val="99"/>
    <w:semiHidden/>
    <w:unhideWhenUsed/>
    <w:rsid w:val="00DF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BF4"/>
    <w:rPr>
      <w:rFonts w:ascii="Tahoma" w:hAnsi="Tahoma" w:cs="Tahoma"/>
      <w:sz w:val="16"/>
      <w:szCs w:val="16"/>
    </w:rPr>
  </w:style>
  <w:style w:type="table" w:styleId="TableGrid">
    <w:name w:val="Table Grid"/>
    <w:basedOn w:val="TableNormal"/>
    <w:uiPriority w:val="59"/>
    <w:rsid w:val="00463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basedOn w:val="DefaultParagraphFont"/>
    <w:rsid w:val="00233CDE"/>
  </w:style>
  <w:style w:type="character" w:styleId="Strong">
    <w:name w:val="Strong"/>
    <w:basedOn w:val="DefaultParagraphFont"/>
    <w:uiPriority w:val="22"/>
    <w:qFormat/>
    <w:rsid w:val="00EB319E"/>
    <w:rPr>
      <w:b/>
      <w:bCs/>
    </w:rPr>
  </w:style>
  <w:style w:type="paragraph" w:styleId="NormalWeb">
    <w:name w:val="Normal (Web)"/>
    <w:basedOn w:val="Normal"/>
    <w:uiPriority w:val="99"/>
    <w:semiHidden/>
    <w:unhideWhenUsed/>
    <w:rsid w:val="00EB31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27FF3"/>
    <w:rPr>
      <w:color w:val="0000FF" w:themeColor="hyperlink"/>
      <w:u w:val="single"/>
    </w:rPr>
  </w:style>
  <w:style w:type="character" w:styleId="UnresolvedMention">
    <w:name w:val="Unresolved Mention"/>
    <w:basedOn w:val="DefaultParagraphFont"/>
    <w:uiPriority w:val="99"/>
    <w:semiHidden/>
    <w:unhideWhenUsed/>
    <w:rsid w:val="00427F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198920">
      <w:bodyDiv w:val="1"/>
      <w:marLeft w:val="0"/>
      <w:marRight w:val="0"/>
      <w:marTop w:val="0"/>
      <w:marBottom w:val="0"/>
      <w:divBdr>
        <w:top w:val="none" w:sz="0" w:space="0" w:color="auto"/>
        <w:left w:val="none" w:sz="0" w:space="0" w:color="auto"/>
        <w:bottom w:val="none" w:sz="0" w:space="0" w:color="auto"/>
        <w:right w:val="none" w:sz="0" w:space="0" w:color="auto"/>
      </w:divBdr>
      <w:divsChild>
        <w:div w:id="421533876">
          <w:marLeft w:val="0"/>
          <w:marRight w:val="0"/>
          <w:marTop w:val="0"/>
          <w:marBottom w:val="0"/>
          <w:divBdr>
            <w:top w:val="none" w:sz="0" w:space="0" w:color="auto"/>
            <w:left w:val="none" w:sz="0" w:space="0" w:color="auto"/>
            <w:bottom w:val="none" w:sz="0" w:space="0" w:color="auto"/>
            <w:right w:val="none" w:sz="0" w:space="0" w:color="auto"/>
          </w:divBdr>
          <w:divsChild>
            <w:div w:id="307976422">
              <w:marLeft w:val="0"/>
              <w:marRight w:val="0"/>
              <w:marTop w:val="0"/>
              <w:marBottom w:val="0"/>
              <w:divBdr>
                <w:top w:val="none" w:sz="0" w:space="0" w:color="auto"/>
                <w:left w:val="none" w:sz="0" w:space="0" w:color="auto"/>
                <w:bottom w:val="none" w:sz="0" w:space="0" w:color="auto"/>
                <w:right w:val="none" w:sz="0" w:space="0" w:color="auto"/>
              </w:divBdr>
              <w:divsChild>
                <w:div w:id="2086491839">
                  <w:marLeft w:val="0"/>
                  <w:marRight w:val="0"/>
                  <w:marTop w:val="0"/>
                  <w:marBottom w:val="0"/>
                  <w:divBdr>
                    <w:top w:val="none" w:sz="0" w:space="0" w:color="auto"/>
                    <w:left w:val="none" w:sz="0" w:space="0" w:color="auto"/>
                    <w:bottom w:val="none" w:sz="0" w:space="0" w:color="auto"/>
                    <w:right w:val="none" w:sz="0" w:space="0" w:color="auto"/>
                  </w:divBdr>
                  <w:divsChild>
                    <w:div w:id="1487672475">
                      <w:marLeft w:val="30"/>
                      <w:marRight w:val="0"/>
                      <w:marTop w:val="0"/>
                      <w:marBottom w:val="0"/>
                      <w:divBdr>
                        <w:top w:val="single" w:sz="48" w:space="0" w:color="DAF2DC"/>
                        <w:left w:val="none" w:sz="0" w:space="0" w:color="auto"/>
                        <w:bottom w:val="none" w:sz="0" w:space="0" w:color="auto"/>
                        <w:right w:val="none" w:sz="0" w:space="0" w:color="auto"/>
                      </w:divBdr>
                      <w:divsChild>
                        <w:div w:id="159737121">
                          <w:marLeft w:val="0"/>
                          <w:marRight w:val="0"/>
                          <w:marTop w:val="0"/>
                          <w:marBottom w:val="0"/>
                          <w:divBdr>
                            <w:top w:val="none" w:sz="0" w:space="0" w:color="auto"/>
                            <w:left w:val="none" w:sz="0" w:space="0" w:color="auto"/>
                            <w:bottom w:val="none" w:sz="0" w:space="0" w:color="auto"/>
                            <w:right w:val="none" w:sz="0" w:space="0" w:color="auto"/>
                          </w:divBdr>
                          <w:divsChild>
                            <w:div w:id="1173182026">
                              <w:marLeft w:val="0"/>
                              <w:marRight w:val="0"/>
                              <w:marTop w:val="0"/>
                              <w:marBottom w:val="0"/>
                              <w:divBdr>
                                <w:top w:val="none" w:sz="0" w:space="0" w:color="auto"/>
                                <w:left w:val="none" w:sz="0" w:space="0" w:color="auto"/>
                                <w:bottom w:val="none" w:sz="0" w:space="0" w:color="auto"/>
                                <w:right w:val="none" w:sz="0" w:space="0" w:color="auto"/>
                              </w:divBdr>
                              <w:divsChild>
                                <w:div w:id="5297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810435">
      <w:bodyDiv w:val="1"/>
      <w:marLeft w:val="0"/>
      <w:marRight w:val="0"/>
      <w:marTop w:val="0"/>
      <w:marBottom w:val="0"/>
      <w:divBdr>
        <w:top w:val="none" w:sz="0" w:space="0" w:color="auto"/>
        <w:left w:val="none" w:sz="0" w:space="0" w:color="auto"/>
        <w:bottom w:val="none" w:sz="0" w:space="0" w:color="auto"/>
        <w:right w:val="none" w:sz="0" w:space="0" w:color="auto"/>
      </w:divBdr>
      <w:divsChild>
        <w:div w:id="1355957946">
          <w:marLeft w:val="0"/>
          <w:marRight w:val="0"/>
          <w:marTop w:val="0"/>
          <w:marBottom w:val="0"/>
          <w:divBdr>
            <w:top w:val="none" w:sz="0" w:space="0" w:color="auto"/>
            <w:left w:val="none" w:sz="0" w:space="0" w:color="auto"/>
            <w:bottom w:val="none" w:sz="0" w:space="0" w:color="auto"/>
            <w:right w:val="none" w:sz="0" w:space="0" w:color="auto"/>
          </w:divBdr>
          <w:divsChild>
            <w:div w:id="911625670">
              <w:marLeft w:val="0"/>
              <w:marRight w:val="0"/>
              <w:marTop w:val="0"/>
              <w:marBottom w:val="0"/>
              <w:divBdr>
                <w:top w:val="none" w:sz="0" w:space="0" w:color="auto"/>
                <w:left w:val="none" w:sz="0" w:space="0" w:color="auto"/>
                <w:bottom w:val="none" w:sz="0" w:space="0" w:color="auto"/>
                <w:right w:val="none" w:sz="0" w:space="0" w:color="auto"/>
              </w:divBdr>
              <w:divsChild>
                <w:div w:id="188765188">
                  <w:marLeft w:val="0"/>
                  <w:marRight w:val="0"/>
                  <w:marTop w:val="0"/>
                  <w:marBottom w:val="0"/>
                  <w:divBdr>
                    <w:top w:val="none" w:sz="0" w:space="0" w:color="auto"/>
                    <w:left w:val="none" w:sz="0" w:space="0" w:color="auto"/>
                    <w:bottom w:val="none" w:sz="0" w:space="0" w:color="auto"/>
                    <w:right w:val="none" w:sz="0" w:space="0" w:color="auto"/>
                  </w:divBdr>
                  <w:divsChild>
                    <w:div w:id="921642404">
                      <w:marLeft w:val="30"/>
                      <w:marRight w:val="0"/>
                      <w:marTop w:val="0"/>
                      <w:marBottom w:val="0"/>
                      <w:divBdr>
                        <w:top w:val="single" w:sz="48" w:space="0" w:color="DAF2DC"/>
                        <w:left w:val="none" w:sz="0" w:space="0" w:color="auto"/>
                        <w:bottom w:val="none" w:sz="0" w:space="0" w:color="auto"/>
                        <w:right w:val="none" w:sz="0" w:space="0" w:color="auto"/>
                      </w:divBdr>
                      <w:divsChild>
                        <w:div w:id="1248348977">
                          <w:marLeft w:val="0"/>
                          <w:marRight w:val="0"/>
                          <w:marTop w:val="0"/>
                          <w:marBottom w:val="0"/>
                          <w:divBdr>
                            <w:top w:val="none" w:sz="0" w:space="0" w:color="auto"/>
                            <w:left w:val="none" w:sz="0" w:space="0" w:color="auto"/>
                            <w:bottom w:val="none" w:sz="0" w:space="0" w:color="auto"/>
                            <w:right w:val="none" w:sz="0" w:space="0" w:color="auto"/>
                          </w:divBdr>
                          <w:divsChild>
                            <w:div w:id="1283802716">
                              <w:marLeft w:val="0"/>
                              <w:marRight w:val="0"/>
                              <w:marTop w:val="0"/>
                              <w:marBottom w:val="0"/>
                              <w:divBdr>
                                <w:top w:val="none" w:sz="0" w:space="0" w:color="auto"/>
                                <w:left w:val="none" w:sz="0" w:space="0" w:color="auto"/>
                                <w:bottom w:val="none" w:sz="0" w:space="0" w:color="auto"/>
                                <w:right w:val="none" w:sz="0" w:space="0" w:color="auto"/>
                              </w:divBdr>
                              <w:divsChild>
                                <w:div w:id="118805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shropscommunityhealth.nhs.uk/childrens-phlebotomy-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154C9-06A7-4924-8E5E-6F81C2F23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Shropshire Community Health NHS Trust</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Rebecca (TWCCG)</dc:creator>
  <cp:lastModifiedBy>MEDHURST, Kate (SHROPSHIRE COMMUNITY HEALTH NHS TRUST)</cp:lastModifiedBy>
  <cp:revision>6</cp:revision>
  <cp:lastPrinted>2017-01-06T16:18:00Z</cp:lastPrinted>
  <dcterms:created xsi:type="dcterms:W3CDTF">2022-11-29T19:06:00Z</dcterms:created>
  <dcterms:modified xsi:type="dcterms:W3CDTF">2022-11-30T12:18:00Z</dcterms:modified>
</cp:coreProperties>
</file>